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D31" w:rsidRPr="006A0ACD" w:rsidRDefault="00C92D93" w:rsidP="00FE4609">
      <w:pPr>
        <w:jc w:val="center"/>
        <w:rPr>
          <w:rFonts w:ascii="Times New Roman" w:hAnsi="Times New Roman" w:cs="Times New Roman"/>
          <w:b/>
          <w:sz w:val="28"/>
          <w:szCs w:val="28"/>
        </w:rPr>
      </w:pPr>
      <w:r>
        <w:rPr>
          <w:rFonts w:ascii="Times New Roman" w:hAnsi="Times New Roman" w:cs="Times New Roman"/>
          <w:b/>
          <w:sz w:val="28"/>
          <w:szCs w:val="28"/>
        </w:rPr>
        <w:t>K-5</w:t>
      </w:r>
      <w:r w:rsidR="0028190D" w:rsidRPr="006A0ACD">
        <w:rPr>
          <w:rFonts w:ascii="Times New Roman" w:hAnsi="Times New Roman" w:cs="Times New Roman"/>
          <w:b/>
          <w:sz w:val="28"/>
          <w:szCs w:val="28"/>
        </w:rPr>
        <w:t xml:space="preserve"> </w:t>
      </w:r>
      <w:r w:rsidR="00FE4609" w:rsidRPr="006A0ACD">
        <w:rPr>
          <w:rFonts w:ascii="Times New Roman" w:hAnsi="Times New Roman" w:cs="Times New Roman"/>
          <w:b/>
          <w:sz w:val="28"/>
          <w:szCs w:val="28"/>
        </w:rPr>
        <w:t xml:space="preserve">Math Lesson Plan </w:t>
      </w:r>
    </w:p>
    <w:tbl>
      <w:tblPr>
        <w:tblStyle w:val="TableGrid"/>
        <w:tblW w:w="11088" w:type="dxa"/>
        <w:tblLayout w:type="fixed"/>
        <w:tblLook w:val="04A0" w:firstRow="1" w:lastRow="0" w:firstColumn="1" w:lastColumn="0" w:noHBand="0" w:noVBand="1"/>
      </w:tblPr>
      <w:tblGrid>
        <w:gridCol w:w="1638"/>
        <w:gridCol w:w="3418"/>
        <w:gridCol w:w="272"/>
        <w:gridCol w:w="90"/>
        <w:gridCol w:w="1886"/>
        <w:gridCol w:w="12"/>
        <w:gridCol w:w="802"/>
        <w:gridCol w:w="180"/>
        <w:gridCol w:w="2790"/>
      </w:tblGrid>
      <w:tr w:rsidR="005C4CBE" w:rsidRPr="00570FB8" w:rsidTr="00E33AEF">
        <w:tc>
          <w:tcPr>
            <w:tcW w:w="5328" w:type="dxa"/>
            <w:gridSpan w:val="3"/>
            <w:shd w:val="clear" w:color="auto" w:fill="C2D69B" w:themeFill="accent3" w:themeFillTint="99"/>
          </w:tcPr>
          <w:p w:rsidR="005C4CBE" w:rsidRPr="00570FB8" w:rsidRDefault="005C4CBE" w:rsidP="00C92D93">
            <w:pPr>
              <w:rPr>
                <w:rFonts w:ascii="Times New Roman" w:hAnsi="Times New Roman" w:cs="Times New Roman"/>
                <w:sz w:val="24"/>
                <w:szCs w:val="24"/>
              </w:rPr>
            </w:pPr>
            <w:r>
              <w:rPr>
                <w:rFonts w:ascii="Times New Roman" w:hAnsi="Times New Roman" w:cs="Times New Roman"/>
                <w:b/>
                <w:sz w:val="24"/>
                <w:szCs w:val="24"/>
              </w:rPr>
              <w:t>Teacher:</w:t>
            </w:r>
            <w:r w:rsidR="008A5A05">
              <w:rPr>
                <w:rFonts w:ascii="Times New Roman" w:hAnsi="Times New Roman" w:cs="Times New Roman"/>
                <w:b/>
                <w:sz w:val="24"/>
                <w:szCs w:val="24"/>
              </w:rPr>
              <w:t xml:space="preserve"> Smith</w:t>
            </w:r>
          </w:p>
          <w:p w:rsidR="005C4CBE" w:rsidRPr="00643719" w:rsidRDefault="005C4CBE" w:rsidP="00C92D93">
            <w:pPr>
              <w:rPr>
                <w:rFonts w:ascii="Times New Roman" w:hAnsi="Times New Roman" w:cs="Times New Roman"/>
                <w:b/>
                <w:sz w:val="24"/>
                <w:szCs w:val="24"/>
              </w:rPr>
            </w:pPr>
          </w:p>
        </w:tc>
        <w:tc>
          <w:tcPr>
            <w:tcW w:w="2790" w:type="dxa"/>
            <w:gridSpan w:val="4"/>
            <w:shd w:val="clear" w:color="auto" w:fill="C2D69B" w:themeFill="accent3" w:themeFillTint="99"/>
          </w:tcPr>
          <w:p w:rsidR="005C4CBE" w:rsidRDefault="005C4CBE" w:rsidP="005C4CBE">
            <w:pPr>
              <w:rPr>
                <w:rFonts w:ascii="Times New Roman" w:hAnsi="Times New Roman" w:cs="Times New Roman"/>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r w:rsidR="008A5A05">
              <w:rPr>
                <w:rFonts w:ascii="Times New Roman" w:hAnsi="Times New Roman" w:cs="Times New Roman"/>
                <w:b/>
                <w:sz w:val="24"/>
                <w:szCs w:val="24"/>
              </w:rPr>
              <w:t xml:space="preserve">  Kindergarten</w:t>
            </w:r>
          </w:p>
        </w:tc>
        <w:tc>
          <w:tcPr>
            <w:tcW w:w="2970" w:type="dxa"/>
            <w:gridSpan w:val="2"/>
            <w:shd w:val="clear" w:color="auto" w:fill="C2D69B" w:themeFill="accent3" w:themeFillTint="99"/>
          </w:tcPr>
          <w:p w:rsidR="005C4CBE" w:rsidRPr="00CD5617" w:rsidRDefault="005C4CBE" w:rsidP="00A333CB">
            <w:pPr>
              <w:rPr>
                <w:rFonts w:ascii="Times New Roman" w:hAnsi="Times New Roman" w:cs="Times New Roman"/>
                <w:sz w:val="10"/>
                <w:szCs w:val="10"/>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r w:rsidR="008A5A05">
              <w:rPr>
                <w:rFonts w:ascii="Times New Roman" w:hAnsi="Times New Roman" w:cs="Times New Roman"/>
                <w:sz w:val="24"/>
                <w:szCs w:val="24"/>
              </w:rPr>
              <w:t>August 2</w:t>
            </w:r>
            <w:r w:rsidR="00A333CB">
              <w:rPr>
                <w:rFonts w:ascii="Times New Roman" w:hAnsi="Times New Roman" w:cs="Times New Roman"/>
                <w:sz w:val="24"/>
                <w:szCs w:val="24"/>
              </w:rPr>
              <w:t>8</w:t>
            </w:r>
            <w:r w:rsidR="008A5A05">
              <w:rPr>
                <w:rFonts w:ascii="Times New Roman" w:hAnsi="Times New Roman" w:cs="Times New Roman"/>
                <w:sz w:val="24"/>
                <w:szCs w:val="24"/>
              </w:rPr>
              <w:t>, 2012</w:t>
            </w:r>
          </w:p>
        </w:tc>
      </w:tr>
      <w:tr w:rsidR="005C4CBE" w:rsidTr="00A9228B">
        <w:tc>
          <w:tcPr>
            <w:tcW w:w="7304" w:type="dxa"/>
            <w:gridSpan w:val="5"/>
          </w:tcPr>
          <w:p w:rsidR="008A5A05" w:rsidRDefault="005C4CBE" w:rsidP="00C92D93">
            <w:pPr>
              <w:rPr>
                <w:rFonts w:ascii="Times New Roman" w:hAnsi="Times New Roman" w:cs="Times New Roman"/>
                <w:b/>
                <w:sz w:val="24"/>
                <w:szCs w:val="24"/>
              </w:rPr>
            </w:pPr>
            <w:r w:rsidRPr="00C92D93">
              <w:rPr>
                <w:rFonts w:ascii="Times New Roman" w:hAnsi="Times New Roman" w:cs="Times New Roman"/>
                <w:b/>
                <w:sz w:val="24"/>
                <w:szCs w:val="24"/>
              </w:rPr>
              <w:t>Unit Title:</w:t>
            </w:r>
            <w:r w:rsidR="008A5A05">
              <w:rPr>
                <w:rFonts w:ascii="Times New Roman" w:hAnsi="Times New Roman" w:cs="Times New Roman"/>
                <w:b/>
                <w:sz w:val="24"/>
                <w:szCs w:val="24"/>
              </w:rPr>
              <w:t xml:space="preserve">  </w:t>
            </w:r>
          </w:p>
          <w:p w:rsidR="005C4CBE" w:rsidRPr="008A5A05" w:rsidRDefault="008A5A05" w:rsidP="00FE4609">
            <w:pPr>
              <w:rPr>
                <w:rFonts w:ascii="Times New Roman" w:hAnsi="Times New Roman" w:cs="Times New Roman"/>
                <w:b/>
                <w:sz w:val="24"/>
                <w:szCs w:val="24"/>
              </w:rPr>
            </w:pPr>
            <w:r>
              <w:rPr>
                <w:rFonts w:ascii="Times New Roman" w:hAnsi="Times New Roman" w:cs="Times New Roman"/>
                <w:b/>
                <w:sz w:val="24"/>
                <w:szCs w:val="24"/>
              </w:rPr>
              <w:t>Unit 1  Count Numbers 0-30</w:t>
            </w:r>
          </w:p>
        </w:tc>
        <w:tc>
          <w:tcPr>
            <w:tcW w:w="3784" w:type="dxa"/>
            <w:gridSpan w:val="4"/>
          </w:tcPr>
          <w:p w:rsidR="005C4CBE" w:rsidRDefault="005C4CBE" w:rsidP="00FE4609">
            <w:pPr>
              <w:rPr>
                <w:rFonts w:ascii="Times New Roman" w:hAnsi="Times New Roman" w:cs="Times New Roman"/>
                <w:b/>
                <w:sz w:val="24"/>
                <w:szCs w:val="24"/>
              </w:rPr>
            </w:pPr>
            <w:r>
              <w:rPr>
                <w:rFonts w:ascii="Times New Roman" w:hAnsi="Times New Roman" w:cs="Times New Roman"/>
                <w:b/>
                <w:sz w:val="24"/>
                <w:szCs w:val="24"/>
              </w:rPr>
              <w:t>Corresponding Unit Task:</w:t>
            </w:r>
            <w:r w:rsidR="008A5A05">
              <w:rPr>
                <w:rFonts w:ascii="Times New Roman" w:hAnsi="Times New Roman" w:cs="Times New Roman"/>
                <w:b/>
                <w:sz w:val="24"/>
                <w:szCs w:val="24"/>
              </w:rPr>
              <w:t xml:space="preserve">  (Teach Prior to Task 1)</w:t>
            </w:r>
          </w:p>
          <w:p w:rsidR="008A5A05" w:rsidRDefault="008A5A05" w:rsidP="00FE4609">
            <w:pPr>
              <w:rPr>
                <w:rFonts w:ascii="Times New Roman" w:hAnsi="Times New Roman" w:cs="Times New Roman"/>
                <w:sz w:val="24"/>
                <w:szCs w:val="24"/>
              </w:rPr>
            </w:pPr>
            <w:r>
              <w:rPr>
                <w:rFonts w:ascii="Times New Roman" w:hAnsi="Times New Roman" w:cs="Times New Roman"/>
                <w:b/>
                <w:sz w:val="24"/>
                <w:szCs w:val="24"/>
              </w:rPr>
              <w:t>Students should be able to rote count to 25</w:t>
            </w:r>
          </w:p>
        </w:tc>
      </w:tr>
      <w:tr w:rsidR="008C13D7" w:rsidTr="00A9228B">
        <w:trPr>
          <w:trHeight w:val="737"/>
        </w:trPr>
        <w:tc>
          <w:tcPr>
            <w:tcW w:w="11088" w:type="dxa"/>
            <w:gridSpan w:val="9"/>
          </w:tcPr>
          <w:p w:rsidR="008C13D7" w:rsidRDefault="008C13D7" w:rsidP="00FE4609">
            <w:pPr>
              <w:rPr>
                <w:rFonts w:ascii="Times New Roman" w:hAnsi="Times New Roman" w:cs="Times New Roman"/>
                <w:b/>
                <w:sz w:val="24"/>
                <w:szCs w:val="24"/>
              </w:rPr>
            </w:pPr>
            <w:r w:rsidRPr="008C13D7">
              <w:rPr>
                <w:rFonts w:ascii="Times New Roman" w:hAnsi="Times New Roman" w:cs="Times New Roman"/>
                <w:b/>
                <w:sz w:val="24"/>
                <w:szCs w:val="24"/>
              </w:rPr>
              <w:t xml:space="preserve">Essential Question(s): </w:t>
            </w:r>
          </w:p>
          <w:p w:rsidR="008A5A05" w:rsidRPr="008C13D7" w:rsidRDefault="008A5A05" w:rsidP="00FE4609">
            <w:pPr>
              <w:rPr>
                <w:rFonts w:ascii="Times New Roman" w:hAnsi="Times New Roman" w:cs="Times New Roman"/>
                <w:b/>
                <w:sz w:val="24"/>
                <w:szCs w:val="24"/>
              </w:rPr>
            </w:pPr>
            <w:r>
              <w:rPr>
                <w:rFonts w:ascii="Times New Roman" w:hAnsi="Times New Roman" w:cs="Times New Roman"/>
                <w:b/>
                <w:sz w:val="24"/>
                <w:szCs w:val="24"/>
              </w:rPr>
              <w:t xml:space="preserve">What does a number represent?  </w:t>
            </w:r>
          </w:p>
        </w:tc>
      </w:tr>
      <w:tr w:rsidR="005C4CBE" w:rsidTr="00A9228B">
        <w:trPr>
          <w:trHeight w:val="296"/>
        </w:trPr>
        <w:tc>
          <w:tcPr>
            <w:tcW w:w="7304" w:type="dxa"/>
            <w:gridSpan w:val="5"/>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3784" w:type="dxa"/>
            <w:gridSpan w:val="4"/>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D85633" w:rsidTr="00A9228B">
        <w:trPr>
          <w:trHeight w:val="737"/>
        </w:trPr>
        <w:tc>
          <w:tcPr>
            <w:tcW w:w="5056" w:type="dxa"/>
            <w:gridSpan w:val="2"/>
          </w:tcPr>
          <w:p w:rsidR="00D85633" w:rsidRPr="008C13D7" w:rsidRDefault="00D85633" w:rsidP="00D85633">
            <w:pP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w:t>
            </w:r>
          </w:p>
          <w:p w:rsidR="00D85633" w:rsidRDefault="008A5A05" w:rsidP="003D7D31">
            <w:pPr>
              <w:rPr>
                <w:rFonts w:ascii="Times New Roman" w:hAnsi="Times New Roman" w:cs="Times New Roman"/>
                <w:b/>
                <w:sz w:val="24"/>
                <w:szCs w:val="24"/>
              </w:rPr>
            </w:pPr>
            <w:r>
              <w:rPr>
                <w:rFonts w:ascii="Times New Roman" w:hAnsi="Times New Roman" w:cs="Times New Roman"/>
                <w:b/>
                <w:sz w:val="24"/>
                <w:szCs w:val="24"/>
              </w:rPr>
              <w:t>-Number cards or die cut numbers</w:t>
            </w:r>
          </w:p>
          <w:p w:rsidR="00A9228B" w:rsidRDefault="008A5A05" w:rsidP="008A5A05">
            <w:pPr>
              <w:rPr>
                <w:rFonts w:ascii="Times New Roman" w:hAnsi="Times New Roman" w:cs="Times New Roman"/>
                <w:b/>
                <w:sz w:val="24"/>
                <w:szCs w:val="24"/>
              </w:rPr>
            </w:pPr>
            <w:r>
              <w:rPr>
                <w:rFonts w:ascii="Times New Roman" w:hAnsi="Times New Roman" w:cs="Times New Roman"/>
                <w:b/>
                <w:sz w:val="24"/>
                <w:szCs w:val="24"/>
              </w:rPr>
              <w:t>-dry erase marker/board</w:t>
            </w:r>
          </w:p>
          <w:p w:rsidR="00A9228B" w:rsidRPr="002773EF" w:rsidRDefault="00A9228B" w:rsidP="00A9228B">
            <w:pPr>
              <w:rPr>
                <w:rFonts w:ascii="Times New Roman" w:hAnsi="Times New Roman" w:cs="Times New Roman"/>
                <w:b/>
              </w:rPr>
            </w:pPr>
            <w:r>
              <w:rPr>
                <w:rFonts w:ascii="Times New Roman" w:hAnsi="Times New Roman" w:cs="Times New Roman"/>
                <w:b/>
              </w:rPr>
              <w:t>-</w:t>
            </w:r>
            <w:r w:rsidRPr="002773EF">
              <w:rPr>
                <w:rFonts w:ascii="Times New Roman" w:hAnsi="Times New Roman" w:cs="Times New Roman"/>
                <w:b/>
              </w:rPr>
              <w:t>Anchor chart</w:t>
            </w:r>
          </w:p>
          <w:p w:rsidR="00A9228B" w:rsidRDefault="00A9228B" w:rsidP="00A9228B">
            <w:pPr>
              <w:rPr>
                <w:rFonts w:ascii="Times New Roman" w:hAnsi="Times New Roman" w:cs="Times New Roman"/>
                <w:b/>
              </w:rPr>
            </w:pPr>
            <w:r>
              <w:rPr>
                <w:rFonts w:ascii="Times New Roman" w:hAnsi="Times New Roman" w:cs="Times New Roman"/>
                <w:b/>
              </w:rPr>
              <w:t>-</w:t>
            </w:r>
            <w:r w:rsidRPr="002773EF">
              <w:rPr>
                <w:rFonts w:ascii="Times New Roman" w:hAnsi="Times New Roman" w:cs="Times New Roman"/>
                <w:b/>
              </w:rPr>
              <w:t xml:space="preserve">(Poem) </w:t>
            </w:r>
            <w:r>
              <w:rPr>
                <w:rFonts w:ascii="Times New Roman" w:eastAsia="Times New Roman" w:hAnsi="Times New Roman" w:cs="Times New Roman"/>
                <w:b/>
                <w:bCs/>
                <w:color w:val="000000"/>
              </w:rPr>
              <w:t>Show me 5 Fingers</w:t>
            </w:r>
            <w:r w:rsidRPr="002773EF">
              <w:rPr>
                <w:rFonts w:ascii="Times New Roman" w:eastAsia="Times New Roman" w:hAnsi="Times New Roman" w:cs="Times New Roman"/>
                <w:b/>
                <w:bCs/>
                <w:color w:val="000000"/>
              </w:rPr>
              <w:t xml:space="preserve"> </w:t>
            </w:r>
            <w:hyperlink r:id="rId12" w:history="1">
              <w:r w:rsidRPr="009377FC">
                <w:rPr>
                  <w:rStyle w:val="Hyperlink"/>
                  <w:rFonts w:ascii="Times New Roman" w:hAnsi="Times New Roman" w:cs="Times New Roman"/>
                  <w:b/>
                </w:rPr>
                <w:t>http://www.k5mathteachingresources.com/support-files/showme5fingers.pdf</w:t>
              </w:r>
            </w:hyperlink>
          </w:p>
          <w:p w:rsidR="008A5A05" w:rsidRDefault="00A9228B" w:rsidP="00A9228B">
            <w:pPr>
              <w:rPr>
                <w:rFonts w:ascii="Times New Roman" w:hAnsi="Times New Roman" w:cs="Times New Roman"/>
                <w:sz w:val="24"/>
                <w:szCs w:val="24"/>
              </w:rPr>
            </w:pPr>
            <w:r>
              <w:rPr>
                <w:rFonts w:ascii="Times New Roman" w:hAnsi="Times New Roman" w:cs="Times New Roman"/>
              </w:rPr>
              <w:t xml:space="preserve">-Numeral Handwriting Sheets 1-5) </w:t>
            </w:r>
            <w:hyperlink r:id="rId13" w:history="1">
              <w:r w:rsidRPr="009B0081">
                <w:rPr>
                  <w:rStyle w:val="Hyperlink"/>
                  <w:rFonts w:ascii="Times New Roman" w:hAnsi="Times New Roman" w:cs="Times New Roman"/>
                  <w:sz w:val="24"/>
                  <w:szCs w:val="24"/>
                </w:rPr>
                <w:t>http://www.k-5mathteachingresources.com/support-files/handwritingsheets1-10.pdf</w:t>
              </w:r>
            </w:hyperlink>
          </w:p>
          <w:p w:rsidR="00A9228B" w:rsidRDefault="00A9228B" w:rsidP="00A9228B">
            <w:pPr>
              <w:rPr>
                <w:rFonts w:ascii="Times New Roman" w:hAnsi="Times New Roman" w:cs="Times New Roman"/>
                <w:b/>
                <w:sz w:val="24"/>
                <w:szCs w:val="24"/>
              </w:rPr>
            </w:pPr>
          </w:p>
        </w:tc>
        <w:tc>
          <w:tcPr>
            <w:tcW w:w="2260" w:type="dxa"/>
            <w:gridSpan w:val="4"/>
          </w:tcPr>
          <w:p w:rsidR="008A5A05" w:rsidRDefault="00D85633" w:rsidP="008A5A05">
            <w:pPr>
              <w:rPr>
                <w:rFonts w:ascii="Times New Roman" w:hAnsi="Times New Roman" w:cs="Times New Roman"/>
                <w:b/>
                <w:sz w:val="24"/>
                <w:szCs w:val="24"/>
              </w:rPr>
            </w:pPr>
            <w:r>
              <w:rPr>
                <w:rFonts w:ascii="Times New Roman" w:hAnsi="Times New Roman" w:cs="Times New Roman"/>
                <w:b/>
                <w:sz w:val="24"/>
                <w:szCs w:val="24"/>
              </w:rPr>
              <w:t>Student:</w:t>
            </w:r>
          </w:p>
          <w:p w:rsidR="008A5A05" w:rsidRDefault="008A5A05" w:rsidP="008A5A05">
            <w:pPr>
              <w:rPr>
                <w:rFonts w:ascii="Times New Roman" w:hAnsi="Times New Roman" w:cs="Times New Roman"/>
                <w:b/>
                <w:sz w:val="24"/>
                <w:szCs w:val="24"/>
              </w:rPr>
            </w:pPr>
            <w:r>
              <w:rPr>
                <w:rFonts w:ascii="Times New Roman" w:hAnsi="Times New Roman" w:cs="Times New Roman"/>
                <w:b/>
                <w:sz w:val="24"/>
                <w:szCs w:val="24"/>
              </w:rPr>
              <w:t>-dry erase boards/markers</w:t>
            </w:r>
          </w:p>
          <w:p w:rsidR="008A5A05" w:rsidRDefault="008A5A05" w:rsidP="008A5A05">
            <w:pPr>
              <w:rPr>
                <w:rFonts w:ascii="Times New Roman" w:hAnsi="Times New Roman" w:cs="Times New Roman"/>
                <w:b/>
                <w:sz w:val="24"/>
                <w:szCs w:val="24"/>
              </w:rPr>
            </w:pPr>
            <w:r>
              <w:rPr>
                <w:rFonts w:ascii="Times New Roman" w:hAnsi="Times New Roman" w:cs="Times New Roman"/>
                <w:b/>
                <w:sz w:val="24"/>
                <w:szCs w:val="24"/>
              </w:rPr>
              <w:t>-paper</w:t>
            </w:r>
          </w:p>
          <w:p w:rsidR="00A9228B" w:rsidRDefault="008A5A05" w:rsidP="00A9228B">
            <w:pPr>
              <w:rPr>
                <w:rFonts w:ascii="Times New Roman" w:hAnsi="Times New Roman" w:cs="Times New Roman"/>
                <w:b/>
              </w:rPr>
            </w:pPr>
            <w:r>
              <w:rPr>
                <w:rFonts w:ascii="Times New Roman" w:hAnsi="Times New Roman" w:cs="Times New Roman"/>
                <w:b/>
                <w:sz w:val="24"/>
                <w:szCs w:val="24"/>
              </w:rPr>
              <w:t>-pencil</w:t>
            </w:r>
          </w:p>
          <w:p w:rsidR="00A9228B" w:rsidRPr="002773EF" w:rsidRDefault="00A9228B" w:rsidP="00A9228B">
            <w:pPr>
              <w:rPr>
                <w:rFonts w:ascii="Times New Roman" w:hAnsi="Times New Roman" w:cs="Times New Roman"/>
                <w:b/>
              </w:rPr>
            </w:pPr>
            <w:r>
              <w:rPr>
                <w:rFonts w:ascii="Times New Roman" w:hAnsi="Times New Roman" w:cs="Times New Roman"/>
                <w:b/>
              </w:rPr>
              <w:t>-</w:t>
            </w:r>
            <w:r w:rsidR="006177F9">
              <w:rPr>
                <w:rFonts w:ascii="Times New Roman" w:hAnsi="Times New Roman" w:cs="Times New Roman"/>
                <w:b/>
              </w:rPr>
              <w:t>counting bears</w:t>
            </w:r>
          </w:p>
          <w:p w:rsidR="00A9228B" w:rsidRPr="002773EF" w:rsidRDefault="00A9228B" w:rsidP="00A9228B">
            <w:pPr>
              <w:rPr>
                <w:rFonts w:ascii="Times New Roman" w:hAnsi="Times New Roman" w:cs="Times New Roman"/>
                <w:b/>
              </w:rPr>
            </w:pPr>
            <w:r>
              <w:rPr>
                <w:rFonts w:ascii="Times New Roman" w:hAnsi="Times New Roman" w:cs="Times New Roman"/>
                <w:b/>
              </w:rPr>
              <w:t>-</w:t>
            </w:r>
            <w:r w:rsidRPr="002773EF">
              <w:rPr>
                <w:rFonts w:ascii="Times New Roman" w:hAnsi="Times New Roman" w:cs="Times New Roman"/>
                <w:b/>
              </w:rPr>
              <w:t>Crayons</w:t>
            </w:r>
          </w:p>
          <w:p w:rsidR="00A9228B" w:rsidRPr="002773EF" w:rsidRDefault="00A9228B" w:rsidP="00A9228B">
            <w:pPr>
              <w:rPr>
                <w:rFonts w:ascii="Times New Roman" w:hAnsi="Times New Roman" w:cs="Times New Roman"/>
                <w:b/>
              </w:rPr>
            </w:pPr>
            <w:r>
              <w:rPr>
                <w:rFonts w:ascii="Times New Roman" w:hAnsi="Times New Roman" w:cs="Times New Roman"/>
                <w:b/>
              </w:rPr>
              <w:t>-</w:t>
            </w:r>
            <w:r w:rsidRPr="002773EF">
              <w:rPr>
                <w:rFonts w:ascii="Times New Roman" w:hAnsi="Times New Roman" w:cs="Times New Roman"/>
                <w:b/>
              </w:rPr>
              <w:t>Math journals</w:t>
            </w:r>
          </w:p>
          <w:p w:rsidR="008A5A05" w:rsidRPr="008A5A05" w:rsidRDefault="00A9228B" w:rsidP="00A333CB">
            <w:pPr>
              <w:rPr>
                <w:rFonts w:ascii="Times New Roman" w:hAnsi="Times New Roman" w:cs="Times New Roman"/>
                <w:b/>
                <w:sz w:val="24"/>
                <w:szCs w:val="24"/>
              </w:rPr>
            </w:pPr>
            <w:r>
              <w:rPr>
                <w:rFonts w:ascii="Times New Roman" w:hAnsi="Times New Roman" w:cs="Times New Roman"/>
                <w:b/>
              </w:rPr>
              <w:t>-</w:t>
            </w:r>
            <w:r w:rsidRPr="002773EF">
              <w:rPr>
                <w:rFonts w:ascii="Times New Roman" w:hAnsi="Times New Roman" w:cs="Times New Roman"/>
                <w:b/>
              </w:rPr>
              <w:t>Recording sheet to trace of 0-</w:t>
            </w:r>
            <w:r w:rsidR="00A333CB">
              <w:rPr>
                <w:rFonts w:ascii="Times New Roman" w:hAnsi="Times New Roman" w:cs="Times New Roman"/>
                <w:b/>
              </w:rPr>
              <w:t xml:space="preserve">10 </w:t>
            </w:r>
            <w:r w:rsidRPr="002773EF">
              <w:rPr>
                <w:rFonts w:ascii="Times New Roman" w:hAnsi="Times New Roman" w:cs="Times New Roman"/>
                <w:b/>
              </w:rPr>
              <w:t>grid</w:t>
            </w:r>
          </w:p>
        </w:tc>
        <w:tc>
          <w:tcPr>
            <w:tcW w:w="3772" w:type="dxa"/>
            <w:gridSpan w:val="3"/>
          </w:tcPr>
          <w:p w:rsidR="00D85633" w:rsidRDefault="00DD25CE" w:rsidP="003D7D31">
            <w:pPr>
              <w:rPr>
                <w:rFonts w:ascii="Times New Roman" w:hAnsi="Times New Roman" w:cs="Times New Roman"/>
                <w:b/>
                <w:sz w:val="24"/>
                <w:szCs w:val="24"/>
              </w:rPr>
            </w:pPr>
            <w:r>
              <w:rPr>
                <w:rFonts w:ascii="Times New Roman" w:hAnsi="Times New Roman" w:cs="Times New Roman"/>
                <w:b/>
                <w:sz w:val="24"/>
                <w:szCs w:val="24"/>
              </w:rPr>
              <w:t>C</w:t>
            </w:r>
            <w:r w:rsidR="008A5A05">
              <w:rPr>
                <w:rFonts w:ascii="Times New Roman" w:hAnsi="Times New Roman" w:cs="Times New Roman"/>
                <w:b/>
                <w:sz w:val="24"/>
                <w:szCs w:val="24"/>
              </w:rPr>
              <w:t>ount</w:t>
            </w:r>
          </w:p>
          <w:p w:rsidR="00DD25CE" w:rsidRDefault="00DD25CE" w:rsidP="003D7D31">
            <w:pPr>
              <w:rPr>
                <w:rFonts w:ascii="Times New Roman" w:hAnsi="Times New Roman" w:cs="Times New Roman"/>
                <w:b/>
                <w:sz w:val="24"/>
                <w:szCs w:val="24"/>
              </w:rPr>
            </w:pPr>
            <w:r>
              <w:rPr>
                <w:rFonts w:ascii="Times New Roman" w:hAnsi="Times New Roman" w:cs="Times New Roman"/>
                <w:b/>
                <w:sz w:val="24"/>
                <w:szCs w:val="24"/>
              </w:rPr>
              <w:t>Quantity</w:t>
            </w:r>
          </w:p>
          <w:p w:rsidR="00E33AEF" w:rsidRDefault="00E33AEF" w:rsidP="003D7D31">
            <w:pPr>
              <w:rPr>
                <w:rFonts w:ascii="Times New Roman" w:hAnsi="Times New Roman" w:cs="Times New Roman"/>
                <w:b/>
                <w:sz w:val="24"/>
                <w:szCs w:val="24"/>
              </w:rPr>
            </w:pPr>
          </w:p>
          <w:p w:rsidR="00DD25CE" w:rsidRDefault="00DD25CE" w:rsidP="003D7D31">
            <w:pPr>
              <w:rPr>
                <w:rFonts w:ascii="Times New Roman" w:hAnsi="Times New Roman" w:cs="Times New Roman"/>
                <w:b/>
                <w:sz w:val="24"/>
                <w:szCs w:val="24"/>
              </w:rPr>
            </w:pPr>
          </w:p>
          <w:p w:rsidR="00D85633" w:rsidRDefault="00D85633" w:rsidP="003D7D31">
            <w:pPr>
              <w:rPr>
                <w:rFonts w:ascii="Times New Roman" w:hAnsi="Times New Roman" w:cs="Times New Roman"/>
                <w:b/>
                <w:sz w:val="24"/>
                <w:szCs w:val="24"/>
              </w:rPr>
            </w:pPr>
          </w:p>
          <w:p w:rsidR="00D85633" w:rsidRDefault="00D85633" w:rsidP="003D7D31">
            <w:pPr>
              <w:rPr>
                <w:rFonts w:ascii="Times New Roman" w:hAnsi="Times New Roman" w:cs="Times New Roman"/>
                <w:b/>
                <w:sz w:val="24"/>
                <w:szCs w:val="24"/>
              </w:rPr>
            </w:pPr>
          </w:p>
          <w:p w:rsidR="00D85633" w:rsidRPr="008C13D7" w:rsidRDefault="00D85633" w:rsidP="003D7D31">
            <w:pPr>
              <w:rPr>
                <w:rFonts w:ascii="Times New Roman" w:hAnsi="Times New Roman" w:cs="Times New Roman"/>
                <w:b/>
                <w:sz w:val="24"/>
                <w:szCs w:val="24"/>
              </w:rPr>
            </w:pPr>
          </w:p>
        </w:tc>
      </w:tr>
      <w:tr w:rsidR="008C13D7" w:rsidTr="00A9228B">
        <w:trPr>
          <w:trHeight w:val="368"/>
        </w:trPr>
        <w:tc>
          <w:tcPr>
            <w:tcW w:w="11088" w:type="dxa"/>
            <w:gridSpan w:val="9"/>
            <w:shd w:val="clear" w:color="auto" w:fill="C2D69B" w:themeFill="accent3" w:themeFillTint="99"/>
          </w:tcPr>
          <w:p w:rsidR="008C13D7" w:rsidRPr="003D7D31" w:rsidRDefault="003D7D31" w:rsidP="003D7D31">
            <w:pPr>
              <w:jc w:val="center"/>
              <w:rPr>
                <w:rFonts w:ascii="Times New Roman" w:hAnsi="Times New Roman" w:cs="Times New Roman"/>
                <w:b/>
                <w:sz w:val="24"/>
                <w:szCs w:val="24"/>
              </w:rPr>
            </w:pPr>
            <w:r>
              <w:rPr>
                <w:rFonts w:ascii="Times New Roman" w:hAnsi="Times New Roman" w:cs="Times New Roman"/>
                <w:b/>
                <w:sz w:val="24"/>
                <w:szCs w:val="24"/>
              </w:rPr>
              <w:t>Learning Experience</w:t>
            </w:r>
          </w:p>
        </w:tc>
      </w:tr>
      <w:tr w:rsidR="00D85633" w:rsidTr="00A9228B">
        <w:trPr>
          <w:trHeight w:val="737"/>
        </w:trPr>
        <w:tc>
          <w:tcPr>
            <w:tcW w:w="1638" w:type="dxa"/>
            <w:vMerge w:val="restart"/>
          </w:tcPr>
          <w:p w:rsidR="00D85633" w:rsidRPr="00D85633" w:rsidRDefault="00D85633" w:rsidP="00D85633">
            <w:pPr>
              <w:jc w:val="center"/>
              <w:rPr>
                <w:rFonts w:ascii="Times New Roman" w:hAnsi="Times New Roman" w:cs="Times New Roman"/>
                <w:b/>
              </w:rPr>
            </w:pPr>
            <w:r w:rsidRPr="00D85633">
              <w:rPr>
                <w:rFonts w:ascii="Times New Roman" w:hAnsi="Times New Roman" w:cs="Times New Roman"/>
                <w:b/>
              </w:rPr>
              <w:t xml:space="preserve">8 Mathematical Practices: </w:t>
            </w:r>
          </w:p>
          <w:p w:rsidR="00D85633" w:rsidRPr="00D85633" w:rsidRDefault="00CB2DBC"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797D883F" wp14:editId="5FE0DA96">
                  <wp:extent cx="91440" cy="79375"/>
                  <wp:effectExtent l="0" t="0" r="381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1.  </w:t>
            </w:r>
            <w:r w:rsidR="00D85633" w:rsidRPr="00D85633">
              <w:rPr>
                <w:rFonts w:ascii="Times New Roman" w:hAnsi="Times New Roman" w:cs="Times New Roman"/>
                <w:sz w:val="18"/>
                <w:szCs w:val="18"/>
              </w:rPr>
              <w:t xml:space="preserve">Make sense of problems and persevere in solving them. </w:t>
            </w:r>
          </w:p>
          <w:p w:rsidR="00D85633" w:rsidRPr="007B401D" w:rsidRDefault="00CB2DBC"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502E9684" wp14:editId="2651209E">
                  <wp:extent cx="91440" cy="79375"/>
                  <wp:effectExtent l="0" t="0" r="381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7B401D">
              <w:rPr>
                <w:rFonts w:ascii="Times New Roman" w:hAnsi="Times New Roman" w:cs="Times New Roman"/>
                <w:sz w:val="18"/>
                <w:szCs w:val="18"/>
              </w:rPr>
              <w:t>2.  Reason abstractly and quantitatively.</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115D1F00" wp14:editId="3C7AEF0F">
                  <wp:extent cx="91440" cy="79375"/>
                  <wp:effectExtent l="0" t="0" r="381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3.  Construct viable arguments and critique the reasoning of others.</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5331E4CB" wp14:editId="3C23317D">
                  <wp:extent cx="91440" cy="79375"/>
                  <wp:effectExtent l="0" t="0" r="381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4.  Model with mathematics.</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2D2E57E9" wp14:editId="65EF54C4">
                  <wp:extent cx="91440" cy="79375"/>
                  <wp:effectExtent l="0" t="0" r="381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5.  Use appropriate tools strategically.</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2993DC37" wp14:editId="2873EADF">
                  <wp:extent cx="91440" cy="79375"/>
                  <wp:effectExtent l="0" t="0" r="381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6.  Attend to precision.</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02062C08" wp14:editId="41D3D92B">
                  <wp:extent cx="91440" cy="79375"/>
                  <wp:effectExtent l="0" t="0" r="381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7.  Look for and make use of structure.</w:t>
            </w:r>
          </w:p>
          <w:p w:rsidR="00D85633" w:rsidRPr="00D85633" w:rsidRDefault="00CB2DBC" w:rsidP="00D85633">
            <w:pPr>
              <w:rPr>
                <w:rFonts w:ascii="Times New Roman" w:hAnsi="Times New Roman" w:cs="Times New Roman"/>
                <w:sz w:val="20"/>
                <w:szCs w:val="20"/>
              </w:rPr>
            </w:pPr>
            <w:r>
              <w:rPr>
                <w:rFonts w:ascii="Times New Roman" w:hAnsi="Times New Roman" w:cs="Times New Roman"/>
                <w:noProof/>
                <w:sz w:val="18"/>
                <w:szCs w:val="18"/>
              </w:rPr>
              <mc:AlternateContent>
                <mc:Choice Requires="wps">
                  <w:drawing>
                    <wp:anchor distT="0" distB="0" distL="114300" distR="114300" simplePos="0" relativeHeight="251661312" behindDoc="0" locked="0" layoutInCell="1" allowOverlap="1" wp14:anchorId="773F0B2E" wp14:editId="489CDC45">
                      <wp:simplePos x="0" y="0"/>
                      <wp:positionH relativeFrom="column">
                        <wp:posOffset>2540</wp:posOffset>
                      </wp:positionH>
                      <wp:positionV relativeFrom="paragraph">
                        <wp:posOffset>21752</wp:posOffset>
                      </wp:positionV>
                      <wp:extent cx="84455" cy="74295"/>
                      <wp:effectExtent l="0" t="0" r="10795" b="20955"/>
                      <wp:wrapNone/>
                      <wp:docPr id="1" name="Rectangle 1"/>
                      <wp:cNvGraphicFramePr/>
                      <a:graphic xmlns:a="http://schemas.openxmlformats.org/drawingml/2006/main">
                        <a:graphicData uri="http://schemas.microsoft.com/office/word/2010/wordprocessingShape">
                          <wps:wsp>
                            <wps:cNvSpPr/>
                            <wps:spPr>
                              <a:xfrm>
                                <a:off x="0" y="0"/>
                                <a:ext cx="84455" cy="74295"/>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 o:spid="_x0000_s1026" style="position:absolute;margin-left:.2pt;margin-top:1.7pt;width:6.65pt;height:5.8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" filled="f" strokecolor="black [3213]" strokeweight=".25pt"/>
                  </w:pict>
                </mc:Fallback>
              </mc:AlternateContent>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8.  Look for and express regularity in repeated reasoning.</w:t>
            </w:r>
          </w:p>
        </w:tc>
        <w:tc>
          <w:tcPr>
            <w:tcW w:w="9450" w:type="dxa"/>
            <w:gridSpan w:val="8"/>
          </w:tcPr>
          <w:p w:rsidR="00D85633" w:rsidRPr="00E33AEF" w:rsidRDefault="00D85633" w:rsidP="007B401D">
            <w:pPr>
              <w:rPr>
                <w:rFonts w:ascii="Times New Roman" w:hAnsi="Times New Roman" w:cs="Times New Roman"/>
                <w:b/>
                <w:sz w:val="24"/>
                <w:szCs w:val="24"/>
                <w:u w:val="single"/>
              </w:rPr>
            </w:pPr>
            <w:r w:rsidRPr="00E33AEF">
              <w:rPr>
                <w:rFonts w:ascii="Times New Roman" w:hAnsi="Times New Roman" w:cs="Times New Roman"/>
                <w:b/>
                <w:sz w:val="24"/>
                <w:szCs w:val="24"/>
                <w:u w:val="single"/>
              </w:rPr>
              <w:t>Common Core State Standards:</w:t>
            </w:r>
          </w:p>
          <w:p w:rsidR="008A5A05" w:rsidRPr="006177F9" w:rsidRDefault="008A5A05" w:rsidP="007B401D">
            <w:pPr>
              <w:rPr>
                <w:rFonts w:ascii="Times New Roman" w:hAnsi="Times New Roman" w:cs="Times New Roman"/>
              </w:rPr>
            </w:pPr>
            <w:r>
              <w:rPr>
                <w:rFonts w:ascii="Times New Roman" w:hAnsi="Times New Roman" w:cs="Times New Roman"/>
                <w:b/>
                <w:sz w:val="24"/>
                <w:szCs w:val="24"/>
              </w:rPr>
              <w:t>KCC2 Count forward beginning from a given number within the known sequence</w:t>
            </w:r>
            <w:r w:rsidR="00A9228B">
              <w:rPr>
                <w:rFonts w:ascii="Times New Roman" w:hAnsi="Times New Roman" w:cs="Times New Roman"/>
                <w:b/>
                <w:sz w:val="24"/>
                <w:szCs w:val="24"/>
              </w:rPr>
              <w:t xml:space="preserve"> </w:t>
            </w:r>
            <w:r w:rsidR="00A9228B" w:rsidRPr="002565EA">
              <w:rPr>
                <w:rFonts w:ascii="Times New Roman" w:hAnsi="Times New Roman" w:cs="Times New Roman"/>
              </w:rPr>
              <w:t xml:space="preserve">(instead of having to begin </w:t>
            </w:r>
            <w:r w:rsidR="006177F9">
              <w:rPr>
                <w:rFonts w:ascii="Times New Roman" w:hAnsi="Times New Roman" w:cs="Times New Roman"/>
              </w:rPr>
              <w:t>at 1).</w:t>
            </w:r>
          </w:p>
        </w:tc>
      </w:tr>
      <w:tr w:rsidR="00D85633" w:rsidTr="00A9228B">
        <w:trPr>
          <w:trHeight w:val="737"/>
        </w:trPr>
        <w:tc>
          <w:tcPr>
            <w:tcW w:w="1638" w:type="dxa"/>
            <w:vMerge/>
          </w:tcPr>
          <w:p w:rsidR="00D85633" w:rsidRDefault="00D85633" w:rsidP="00D85633">
            <w:pPr>
              <w:rPr>
                <w:rFonts w:ascii="Times New Roman" w:hAnsi="Times New Roman" w:cs="Times New Roman"/>
                <w:b/>
                <w:sz w:val="24"/>
                <w:szCs w:val="24"/>
              </w:rPr>
            </w:pPr>
          </w:p>
        </w:tc>
        <w:tc>
          <w:tcPr>
            <w:tcW w:w="9450" w:type="dxa"/>
            <w:gridSpan w:val="8"/>
          </w:tcPr>
          <w:p w:rsidR="00D85633" w:rsidRPr="00E33AEF" w:rsidRDefault="00D85633" w:rsidP="007B401D">
            <w:pPr>
              <w:rPr>
                <w:rFonts w:ascii="Times New Roman" w:hAnsi="Times New Roman" w:cs="Times New Roman"/>
                <w:b/>
                <w:sz w:val="24"/>
                <w:szCs w:val="24"/>
                <w:u w:val="single"/>
              </w:rPr>
            </w:pPr>
            <w:r w:rsidRPr="00E33AEF">
              <w:rPr>
                <w:rFonts w:ascii="Times New Roman" w:hAnsi="Times New Roman" w:cs="Times New Roman"/>
                <w:b/>
                <w:sz w:val="24"/>
                <w:szCs w:val="24"/>
                <w:u w:val="single"/>
              </w:rPr>
              <w:t>I Can Statement(s):</w:t>
            </w:r>
          </w:p>
          <w:p w:rsidR="00A9228B" w:rsidRDefault="008A5A05" w:rsidP="007B401D">
            <w:pPr>
              <w:rPr>
                <w:rFonts w:ascii="Times New Roman" w:hAnsi="Times New Roman" w:cs="Times New Roman"/>
                <w:b/>
                <w:sz w:val="24"/>
                <w:szCs w:val="24"/>
              </w:rPr>
            </w:pPr>
            <w:r>
              <w:rPr>
                <w:rFonts w:ascii="Times New Roman" w:hAnsi="Times New Roman" w:cs="Times New Roman"/>
                <w:b/>
                <w:sz w:val="24"/>
                <w:szCs w:val="24"/>
              </w:rPr>
              <w:t>I can count</w:t>
            </w:r>
            <w:r w:rsidR="00A9228B">
              <w:rPr>
                <w:rFonts w:ascii="Times New Roman" w:hAnsi="Times New Roman" w:cs="Times New Roman"/>
                <w:b/>
                <w:sz w:val="24"/>
                <w:szCs w:val="24"/>
              </w:rPr>
              <w:t xml:space="preserve"> to numbers 0-</w:t>
            </w:r>
            <w:r w:rsidR="00A333CB">
              <w:rPr>
                <w:rFonts w:ascii="Times New Roman" w:hAnsi="Times New Roman" w:cs="Times New Roman"/>
                <w:b/>
                <w:sz w:val="24"/>
                <w:szCs w:val="24"/>
              </w:rPr>
              <w:t>10</w:t>
            </w:r>
            <w:r w:rsidR="00A9228B">
              <w:rPr>
                <w:rFonts w:ascii="Times New Roman" w:hAnsi="Times New Roman" w:cs="Times New Roman"/>
                <w:b/>
                <w:sz w:val="24"/>
                <w:szCs w:val="24"/>
              </w:rPr>
              <w:t>.</w:t>
            </w:r>
          </w:p>
          <w:p w:rsidR="00A9228B" w:rsidRDefault="00A9228B" w:rsidP="007B401D">
            <w:pPr>
              <w:rPr>
                <w:rFonts w:ascii="Times New Roman" w:hAnsi="Times New Roman" w:cs="Times New Roman"/>
                <w:b/>
                <w:sz w:val="24"/>
                <w:szCs w:val="24"/>
              </w:rPr>
            </w:pPr>
            <w:r>
              <w:rPr>
                <w:rFonts w:ascii="Times New Roman" w:hAnsi="Times New Roman" w:cs="Times New Roman"/>
                <w:b/>
                <w:sz w:val="24"/>
                <w:szCs w:val="24"/>
              </w:rPr>
              <w:t>I can</w:t>
            </w:r>
            <w:r w:rsidR="008A5A05">
              <w:rPr>
                <w:rFonts w:ascii="Times New Roman" w:hAnsi="Times New Roman" w:cs="Times New Roman"/>
                <w:b/>
                <w:sz w:val="24"/>
                <w:szCs w:val="24"/>
              </w:rPr>
              <w:t xml:space="preserve"> recognize</w:t>
            </w:r>
            <w:r>
              <w:rPr>
                <w:rFonts w:ascii="Times New Roman" w:hAnsi="Times New Roman" w:cs="Times New Roman"/>
                <w:b/>
                <w:sz w:val="24"/>
                <w:szCs w:val="24"/>
              </w:rPr>
              <w:t xml:space="preserve"> numbers 0-</w:t>
            </w:r>
            <w:r w:rsidR="00A333CB">
              <w:rPr>
                <w:rFonts w:ascii="Times New Roman" w:hAnsi="Times New Roman" w:cs="Times New Roman"/>
                <w:b/>
                <w:sz w:val="24"/>
                <w:szCs w:val="24"/>
              </w:rPr>
              <w:t>10</w:t>
            </w:r>
            <w:r>
              <w:rPr>
                <w:rFonts w:ascii="Times New Roman" w:hAnsi="Times New Roman" w:cs="Times New Roman"/>
                <w:b/>
                <w:sz w:val="24"/>
                <w:szCs w:val="24"/>
              </w:rPr>
              <w:t>.</w:t>
            </w:r>
          </w:p>
          <w:p w:rsidR="008A5A05" w:rsidRDefault="00A9228B" w:rsidP="007B401D">
            <w:pPr>
              <w:rPr>
                <w:rFonts w:ascii="Times New Roman" w:hAnsi="Times New Roman" w:cs="Times New Roman"/>
                <w:b/>
                <w:sz w:val="24"/>
                <w:szCs w:val="24"/>
              </w:rPr>
            </w:pPr>
            <w:r>
              <w:rPr>
                <w:rFonts w:ascii="Times New Roman" w:hAnsi="Times New Roman" w:cs="Times New Roman"/>
                <w:b/>
                <w:sz w:val="24"/>
                <w:szCs w:val="24"/>
              </w:rPr>
              <w:t>I can</w:t>
            </w:r>
            <w:r w:rsidR="008A5A05">
              <w:rPr>
                <w:rFonts w:ascii="Times New Roman" w:hAnsi="Times New Roman" w:cs="Times New Roman"/>
                <w:b/>
                <w:sz w:val="24"/>
                <w:szCs w:val="24"/>
              </w:rPr>
              <w:t xml:space="preserve"> write/trace numbers 0-</w:t>
            </w:r>
            <w:r w:rsidR="00A333CB">
              <w:rPr>
                <w:rFonts w:ascii="Times New Roman" w:hAnsi="Times New Roman" w:cs="Times New Roman"/>
                <w:b/>
                <w:sz w:val="24"/>
                <w:szCs w:val="24"/>
              </w:rPr>
              <w:t>10</w:t>
            </w:r>
            <w:r w:rsidR="008A5A05">
              <w:rPr>
                <w:rFonts w:ascii="Times New Roman" w:hAnsi="Times New Roman" w:cs="Times New Roman"/>
                <w:b/>
                <w:sz w:val="24"/>
                <w:szCs w:val="24"/>
              </w:rPr>
              <w:t>.</w:t>
            </w:r>
          </w:p>
          <w:p w:rsidR="000C2903" w:rsidRDefault="008A5A05" w:rsidP="007B401D">
            <w:pPr>
              <w:rPr>
                <w:rFonts w:ascii="Times New Roman" w:hAnsi="Times New Roman" w:cs="Times New Roman"/>
                <w:b/>
                <w:sz w:val="24"/>
                <w:szCs w:val="24"/>
              </w:rPr>
            </w:pPr>
            <w:r>
              <w:rPr>
                <w:rFonts w:ascii="Times New Roman" w:hAnsi="Times New Roman" w:cs="Times New Roman"/>
                <w:b/>
                <w:sz w:val="24"/>
                <w:szCs w:val="24"/>
              </w:rPr>
              <w:t xml:space="preserve">I can count to </w:t>
            </w:r>
            <w:r w:rsidR="00A333CB">
              <w:rPr>
                <w:rFonts w:ascii="Times New Roman" w:hAnsi="Times New Roman" w:cs="Times New Roman"/>
                <w:b/>
                <w:sz w:val="24"/>
                <w:szCs w:val="24"/>
              </w:rPr>
              <w:t>10</w:t>
            </w:r>
            <w:r w:rsidR="006177F9">
              <w:rPr>
                <w:rFonts w:ascii="Times New Roman" w:hAnsi="Times New Roman" w:cs="Times New Roman"/>
                <w:b/>
                <w:sz w:val="24"/>
                <w:szCs w:val="24"/>
              </w:rPr>
              <w:t xml:space="preserve"> beginning at any number.</w:t>
            </w:r>
          </w:p>
          <w:p w:rsidR="006177F9" w:rsidRDefault="006177F9" w:rsidP="007B401D">
            <w:pPr>
              <w:rPr>
                <w:rFonts w:ascii="Times New Roman" w:hAnsi="Times New Roman" w:cs="Times New Roman"/>
                <w:b/>
                <w:sz w:val="24"/>
                <w:szCs w:val="24"/>
              </w:rPr>
            </w:pPr>
          </w:p>
        </w:tc>
      </w:tr>
      <w:tr w:rsidR="00D85633" w:rsidTr="00A9228B">
        <w:trPr>
          <w:trHeight w:val="737"/>
        </w:trPr>
        <w:tc>
          <w:tcPr>
            <w:tcW w:w="1638" w:type="dxa"/>
            <w:vMerge/>
          </w:tcPr>
          <w:p w:rsidR="00D85633" w:rsidRDefault="00D85633" w:rsidP="00D85633">
            <w:pPr>
              <w:rPr>
                <w:rFonts w:ascii="Times New Roman" w:hAnsi="Times New Roman" w:cs="Times New Roman"/>
                <w:sz w:val="24"/>
                <w:szCs w:val="24"/>
              </w:rPr>
            </w:pPr>
          </w:p>
        </w:tc>
        <w:tc>
          <w:tcPr>
            <w:tcW w:w="9450" w:type="dxa"/>
            <w:gridSpan w:val="8"/>
          </w:tcPr>
          <w:p w:rsidR="00D85633" w:rsidRPr="00E33AEF" w:rsidRDefault="00D85633" w:rsidP="007B401D">
            <w:pPr>
              <w:rPr>
                <w:rFonts w:ascii="Times New Roman" w:hAnsi="Times New Roman" w:cs="Times New Roman"/>
                <w:b/>
                <w:sz w:val="24"/>
                <w:szCs w:val="24"/>
                <w:u w:val="single"/>
              </w:rPr>
            </w:pPr>
            <w:r w:rsidRPr="00E33AEF">
              <w:rPr>
                <w:rFonts w:ascii="Times New Roman" w:hAnsi="Times New Roman" w:cs="Times New Roman"/>
                <w:b/>
                <w:sz w:val="24"/>
                <w:szCs w:val="24"/>
                <w:u w:val="single"/>
              </w:rPr>
              <w:t>Activating Strategy/</w:t>
            </w:r>
            <w:proofErr w:type="gramStart"/>
            <w:r w:rsidRPr="00E33AEF">
              <w:rPr>
                <w:rFonts w:ascii="Times New Roman" w:hAnsi="Times New Roman" w:cs="Times New Roman"/>
                <w:b/>
                <w:sz w:val="24"/>
                <w:szCs w:val="24"/>
                <w:u w:val="single"/>
              </w:rPr>
              <w:t>Hook:</w:t>
            </w:r>
            <w:proofErr w:type="gramEnd"/>
            <w:r w:rsidRPr="00E33AEF">
              <w:rPr>
                <w:rFonts w:ascii="Times New Roman" w:hAnsi="Times New Roman" w:cs="Times New Roman"/>
                <w:b/>
                <w:sz w:val="24"/>
                <w:szCs w:val="24"/>
                <w:u w:val="single"/>
              </w:rPr>
              <w:t>(How will students become cognitively engaged and focused?)</w:t>
            </w:r>
          </w:p>
          <w:p w:rsidR="000C2903" w:rsidRDefault="00A9228B" w:rsidP="007B401D">
            <w:pPr>
              <w:rPr>
                <w:rFonts w:ascii="Times New Roman" w:hAnsi="Times New Roman" w:cs="Times New Roman"/>
                <w:b/>
                <w:sz w:val="24"/>
                <w:szCs w:val="24"/>
              </w:rPr>
            </w:pPr>
            <w:r w:rsidRPr="00A9228B">
              <w:rPr>
                <w:rFonts w:ascii="Times New Roman" w:hAnsi="Times New Roman" w:cs="Times New Roman"/>
                <w:b/>
                <w:sz w:val="24"/>
                <w:szCs w:val="24"/>
              </w:rPr>
              <w:t xml:space="preserve">The teacher will begin the lesson by asking students if they </w:t>
            </w:r>
            <w:r w:rsidR="006177F9">
              <w:rPr>
                <w:rFonts w:ascii="Times New Roman" w:hAnsi="Times New Roman" w:cs="Times New Roman"/>
                <w:b/>
                <w:sz w:val="24"/>
                <w:szCs w:val="24"/>
              </w:rPr>
              <w:t xml:space="preserve">remember </w:t>
            </w:r>
            <w:r w:rsidRPr="00A9228B">
              <w:rPr>
                <w:rFonts w:ascii="Times New Roman" w:hAnsi="Times New Roman" w:cs="Times New Roman"/>
                <w:b/>
                <w:sz w:val="24"/>
                <w:szCs w:val="24"/>
              </w:rPr>
              <w:t>the expression “high-five”</w:t>
            </w:r>
            <w:r w:rsidR="006177F9">
              <w:rPr>
                <w:rFonts w:ascii="Times New Roman" w:hAnsi="Times New Roman" w:cs="Times New Roman"/>
                <w:b/>
                <w:sz w:val="24"/>
                <w:szCs w:val="24"/>
              </w:rPr>
              <w:t xml:space="preserve"> from yesterday.  </w:t>
            </w:r>
            <w:r w:rsidR="008A5A05" w:rsidRPr="000C2903">
              <w:rPr>
                <w:rFonts w:ascii="Times New Roman" w:hAnsi="Times New Roman" w:cs="Times New Roman"/>
                <w:b/>
                <w:sz w:val="24"/>
                <w:szCs w:val="24"/>
              </w:rPr>
              <w:t xml:space="preserve">Ask </w:t>
            </w:r>
            <w:r w:rsidR="006177F9">
              <w:rPr>
                <w:rFonts w:ascii="Times New Roman" w:hAnsi="Times New Roman" w:cs="Times New Roman"/>
                <w:b/>
                <w:sz w:val="24"/>
                <w:szCs w:val="24"/>
              </w:rPr>
              <w:t>a</w:t>
            </w:r>
            <w:r w:rsidR="008A5A05" w:rsidRPr="000C2903">
              <w:rPr>
                <w:rFonts w:ascii="Times New Roman" w:hAnsi="Times New Roman" w:cs="Times New Roman"/>
                <w:b/>
                <w:sz w:val="24"/>
                <w:szCs w:val="24"/>
              </w:rPr>
              <w:t xml:space="preserve"> student</w:t>
            </w:r>
            <w:r w:rsidR="006177F9">
              <w:rPr>
                <w:rFonts w:ascii="Times New Roman" w:hAnsi="Times New Roman" w:cs="Times New Roman"/>
                <w:b/>
                <w:sz w:val="24"/>
                <w:szCs w:val="24"/>
              </w:rPr>
              <w:t xml:space="preserve"> why it was called a</w:t>
            </w:r>
            <w:r w:rsidR="008A5A05" w:rsidRPr="000C2903">
              <w:rPr>
                <w:rFonts w:ascii="Times New Roman" w:hAnsi="Times New Roman" w:cs="Times New Roman"/>
                <w:b/>
                <w:sz w:val="24"/>
                <w:szCs w:val="24"/>
              </w:rPr>
              <w:t xml:space="preserve"> “high 5”.  How do you know?  </w:t>
            </w:r>
            <w:r>
              <w:rPr>
                <w:rFonts w:ascii="Times New Roman" w:hAnsi="Times New Roman" w:cs="Times New Roman"/>
                <w:b/>
                <w:sz w:val="24"/>
                <w:szCs w:val="24"/>
              </w:rPr>
              <w:t xml:space="preserve">(it uses five fingers)  </w:t>
            </w:r>
            <w:r w:rsidR="006177F9">
              <w:rPr>
                <w:rFonts w:ascii="Times New Roman" w:hAnsi="Times New Roman" w:cs="Times New Roman"/>
                <w:b/>
                <w:sz w:val="24"/>
                <w:szCs w:val="24"/>
              </w:rPr>
              <w:t xml:space="preserve">Ask a student to come up and give you “double 5s” using both hands.  How many fingers did we use this time?  Have students turn to their shoulder buddy and give “double 5s” using </w:t>
            </w:r>
            <w:proofErr w:type="gramStart"/>
            <w:r w:rsidR="006177F9">
              <w:rPr>
                <w:rFonts w:ascii="Times New Roman" w:hAnsi="Times New Roman" w:cs="Times New Roman"/>
                <w:b/>
                <w:sz w:val="24"/>
                <w:szCs w:val="24"/>
              </w:rPr>
              <w:t>both hands or</w:t>
            </w:r>
            <w:proofErr w:type="gramEnd"/>
            <w:r w:rsidR="006177F9">
              <w:rPr>
                <w:rFonts w:ascii="Times New Roman" w:hAnsi="Times New Roman" w:cs="Times New Roman"/>
                <w:b/>
                <w:sz w:val="24"/>
                <w:szCs w:val="24"/>
              </w:rPr>
              <w:t xml:space="preserve"> 10 fingers.</w:t>
            </w:r>
          </w:p>
          <w:p w:rsidR="006177F9" w:rsidRDefault="006177F9" w:rsidP="007B401D">
            <w:pPr>
              <w:rPr>
                <w:rFonts w:ascii="Times New Roman" w:hAnsi="Times New Roman" w:cs="Times New Roman"/>
                <w:sz w:val="24"/>
                <w:szCs w:val="24"/>
              </w:rPr>
            </w:pPr>
          </w:p>
        </w:tc>
      </w:tr>
      <w:tr w:rsidR="00D85633" w:rsidTr="00A9228B">
        <w:trPr>
          <w:trHeight w:val="737"/>
        </w:trPr>
        <w:tc>
          <w:tcPr>
            <w:tcW w:w="1638" w:type="dxa"/>
            <w:vMerge/>
          </w:tcPr>
          <w:p w:rsidR="00D85633" w:rsidRDefault="00D85633" w:rsidP="003D7D31">
            <w:pPr>
              <w:rPr>
                <w:rFonts w:ascii="Times New Roman" w:hAnsi="Times New Roman" w:cs="Times New Roman"/>
                <w:b/>
                <w:sz w:val="24"/>
                <w:szCs w:val="24"/>
              </w:rPr>
            </w:pPr>
          </w:p>
        </w:tc>
        <w:tc>
          <w:tcPr>
            <w:tcW w:w="9450" w:type="dxa"/>
            <w:gridSpan w:val="8"/>
          </w:tcPr>
          <w:p w:rsidR="00D85633" w:rsidRPr="00E33AEF" w:rsidRDefault="00D85633" w:rsidP="007B401D">
            <w:pPr>
              <w:rPr>
                <w:rFonts w:ascii="Times New Roman" w:hAnsi="Times New Roman" w:cs="Times New Roman"/>
                <w:b/>
                <w:sz w:val="24"/>
                <w:szCs w:val="24"/>
                <w:u w:val="single"/>
              </w:rPr>
            </w:pPr>
            <w:r w:rsidRPr="00E33AEF">
              <w:rPr>
                <w:rFonts w:ascii="Times New Roman" w:hAnsi="Times New Roman" w:cs="Times New Roman"/>
                <w:b/>
                <w:sz w:val="24"/>
                <w:szCs w:val="24"/>
                <w:u w:val="single"/>
              </w:rPr>
              <w:t>Teacher Directed:</w:t>
            </w:r>
          </w:p>
          <w:p w:rsidR="000C2903" w:rsidRDefault="00A9228B" w:rsidP="006177F9">
            <w:pPr>
              <w:rPr>
                <w:rFonts w:ascii="Times New Roman" w:hAnsi="Times New Roman" w:cs="Times New Roman"/>
                <w:b/>
                <w:sz w:val="24"/>
                <w:szCs w:val="24"/>
              </w:rPr>
            </w:pPr>
            <w:r w:rsidRPr="00A9228B">
              <w:rPr>
                <w:rFonts w:ascii="Times New Roman" w:hAnsi="Times New Roman" w:cs="Times New Roman"/>
                <w:b/>
                <w:sz w:val="24"/>
                <w:szCs w:val="24"/>
              </w:rPr>
              <w:t>The teachers will create an anchor chart</w:t>
            </w:r>
            <w:r w:rsidR="006177F9">
              <w:rPr>
                <w:rFonts w:ascii="Times New Roman" w:hAnsi="Times New Roman" w:cs="Times New Roman"/>
                <w:b/>
                <w:sz w:val="24"/>
                <w:szCs w:val="24"/>
              </w:rPr>
              <w:t xml:space="preserve"> </w:t>
            </w:r>
            <w:r w:rsidRPr="00A9228B">
              <w:rPr>
                <w:rFonts w:ascii="Times New Roman" w:hAnsi="Times New Roman" w:cs="Times New Roman"/>
                <w:b/>
                <w:sz w:val="24"/>
                <w:szCs w:val="24"/>
              </w:rPr>
              <w:t xml:space="preserve">using (pictures to represent each number).  </w:t>
            </w:r>
            <w:r w:rsidR="008A5A05">
              <w:rPr>
                <w:rFonts w:ascii="Times New Roman" w:hAnsi="Times New Roman" w:cs="Times New Roman"/>
                <w:b/>
                <w:sz w:val="24"/>
                <w:szCs w:val="24"/>
              </w:rPr>
              <w:t xml:space="preserve">Model counting to </w:t>
            </w:r>
            <w:r w:rsidR="00A333CB">
              <w:rPr>
                <w:rFonts w:ascii="Times New Roman" w:hAnsi="Times New Roman" w:cs="Times New Roman"/>
                <w:b/>
                <w:sz w:val="24"/>
                <w:szCs w:val="24"/>
              </w:rPr>
              <w:t>10</w:t>
            </w:r>
            <w:r w:rsidR="006177F9">
              <w:rPr>
                <w:rFonts w:ascii="Times New Roman" w:hAnsi="Times New Roman" w:cs="Times New Roman"/>
                <w:b/>
                <w:sz w:val="24"/>
                <w:szCs w:val="24"/>
              </w:rPr>
              <w:t xml:space="preserve"> referencing the chart</w:t>
            </w:r>
            <w:r w:rsidR="008A5A05">
              <w:rPr>
                <w:rFonts w:ascii="Times New Roman" w:hAnsi="Times New Roman" w:cs="Times New Roman"/>
                <w:b/>
                <w:sz w:val="24"/>
                <w:szCs w:val="24"/>
              </w:rPr>
              <w:t xml:space="preserve">.  Then demonstrate how to count </w:t>
            </w:r>
            <w:r w:rsidR="00A333CB">
              <w:rPr>
                <w:rFonts w:ascii="Times New Roman" w:hAnsi="Times New Roman" w:cs="Times New Roman"/>
                <w:b/>
                <w:sz w:val="24"/>
                <w:szCs w:val="24"/>
              </w:rPr>
              <w:t>10</w:t>
            </w:r>
            <w:r w:rsidR="008A5A05">
              <w:rPr>
                <w:rFonts w:ascii="Times New Roman" w:hAnsi="Times New Roman" w:cs="Times New Roman"/>
                <w:b/>
                <w:sz w:val="24"/>
                <w:szCs w:val="24"/>
              </w:rPr>
              <w:t xml:space="preserve"> </w:t>
            </w:r>
            <w:r w:rsidR="006177F9">
              <w:rPr>
                <w:rFonts w:ascii="Times New Roman" w:hAnsi="Times New Roman" w:cs="Times New Roman"/>
                <w:b/>
                <w:sz w:val="24"/>
                <w:szCs w:val="24"/>
              </w:rPr>
              <w:t>bears</w:t>
            </w:r>
            <w:r w:rsidR="008A5A05">
              <w:rPr>
                <w:rFonts w:ascii="Times New Roman" w:hAnsi="Times New Roman" w:cs="Times New Roman"/>
                <w:b/>
                <w:sz w:val="24"/>
                <w:szCs w:val="24"/>
              </w:rPr>
              <w:t xml:space="preserve"> using 1 to 1 </w:t>
            </w:r>
            <w:r w:rsidR="00A333CB">
              <w:rPr>
                <w:rFonts w:ascii="Times New Roman" w:hAnsi="Times New Roman" w:cs="Times New Roman"/>
                <w:b/>
                <w:sz w:val="24"/>
                <w:szCs w:val="24"/>
              </w:rPr>
              <w:t>correspondence</w:t>
            </w:r>
            <w:r w:rsidR="008A5A05">
              <w:rPr>
                <w:rFonts w:ascii="Times New Roman" w:hAnsi="Times New Roman" w:cs="Times New Roman"/>
                <w:b/>
                <w:sz w:val="24"/>
                <w:szCs w:val="24"/>
              </w:rPr>
              <w:t>.  Write numbers 1-</w:t>
            </w:r>
            <w:r w:rsidR="00A333CB">
              <w:rPr>
                <w:rFonts w:ascii="Times New Roman" w:hAnsi="Times New Roman" w:cs="Times New Roman"/>
                <w:b/>
                <w:sz w:val="24"/>
                <w:szCs w:val="24"/>
              </w:rPr>
              <w:t>10</w:t>
            </w:r>
            <w:r w:rsidR="008A5A05">
              <w:rPr>
                <w:rFonts w:ascii="Times New Roman" w:hAnsi="Times New Roman" w:cs="Times New Roman"/>
                <w:b/>
                <w:sz w:val="24"/>
                <w:szCs w:val="24"/>
              </w:rPr>
              <w:t xml:space="preserve"> on the board for students to see</w:t>
            </w:r>
            <w:r w:rsidR="006177F9">
              <w:rPr>
                <w:rFonts w:ascii="Times New Roman" w:hAnsi="Times New Roman" w:cs="Times New Roman"/>
                <w:b/>
                <w:sz w:val="24"/>
                <w:szCs w:val="24"/>
              </w:rPr>
              <w:t xml:space="preserve"> in number line form</w:t>
            </w:r>
            <w:r w:rsidR="008A5A05">
              <w:rPr>
                <w:rFonts w:ascii="Times New Roman" w:hAnsi="Times New Roman" w:cs="Times New Roman"/>
                <w:b/>
                <w:sz w:val="24"/>
                <w:szCs w:val="24"/>
              </w:rPr>
              <w:t xml:space="preserve">.  Show how to count while pointing to these numbers in order on the board.  </w:t>
            </w:r>
            <w:r w:rsidR="00DD25CE">
              <w:rPr>
                <w:rFonts w:ascii="Times New Roman" w:hAnsi="Times New Roman" w:cs="Times New Roman"/>
                <w:b/>
                <w:sz w:val="24"/>
                <w:szCs w:val="24"/>
              </w:rPr>
              <w:t xml:space="preserve">Tell students you can count to </w:t>
            </w:r>
            <w:r w:rsidR="00A333CB">
              <w:rPr>
                <w:rFonts w:ascii="Times New Roman" w:hAnsi="Times New Roman" w:cs="Times New Roman"/>
                <w:b/>
                <w:sz w:val="24"/>
                <w:szCs w:val="24"/>
              </w:rPr>
              <w:t>10</w:t>
            </w:r>
            <w:r w:rsidR="00DD25CE">
              <w:rPr>
                <w:rFonts w:ascii="Times New Roman" w:hAnsi="Times New Roman" w:cs="Times New Roman"/>
                <w:b/>
                <w:sz w:val="24"/>
                <w:szCs w:val="24"/>
              </w:rPr>
              <w:t xml:space="preserve"> beginning at </w:t>
            </w:r>
            <w:r w:rsidR="006177F9">
              <w:rPr>
                <w:rFonts w:ascii="Times New Roman" w:hAnsi="Times New Roman" w:cs="Times New Roman"/>
                <w:b/>
                <w:sz w:val="24"/>
                <w:szCs w:val="24"/>
              </w:rPr>
              <w:t>5</w:t>
            </w:r>
            <w:r w:rsidR="00DD25CE">
              <w:rPr>
                <w:rFonts w:ascii="Times New Roman" w:hAnsi="Times New Roman" w:cs="Times New Roman"/>
                <w:b/>
                <w:sz w:val="24"/>
                <w:szCs w:val="24"/>
              </w:rPr>
              <w:t xml:space="preserve">.  Model how to point to the number </w:t>
            </w:r>
            <w:r w:rsidR="006177F9">
              <w:rPr>
                <w:rFonts w:ascii="Times New Roman" w:hAnsi="Times New Roman" w:cs="Times New Roman"/>
                <w:b/>
                <w:sz w:val="24"/>
                <w:szCs w:val="24"/>
              </w:rPr>
              <w:t>5 on the board and</w:t>
            </w:r>
            <w:r w:rsidR="00DD25CE">
              <w:rPr>
                <w:rFonts w:ascii="Times New Roman" w:hAnsi="Times New Roman" w:cs="Times New Roman"/>
                <w:b/>
                <w:sz w:val="24"/>
                <w:szCs w:val="24"/>
              </w:rPr>
              <w:t xml:space="preserve"> count to </w:t>
            </w:r>
            <w:r w:rsidR="00A333CB">
              <w:rPr>
                <w:rFonts w:ascii="Times New Roman" w:hAnsi="Times New Roman" w:cs="Times New Roman"/>
                <w:b/>
                <w:sz w:val="24"/>
                <w:szCs w:val="24"/>
              </w:rPr>
              <w:t>10</w:t>
            </w:r>
            <w:r w:rsidR="00DD25CE">
              <w:rPr>
                <w:rFonts w:ascii="Times New Roman" w:hAnsi="Times New Roman" w:cs="Times New Roman"/>
                <w:b/>
                <w:sz w:val="24"/>
                <w:szCs w:val="24"/>
              </w:rPr>
              <w:t xml:space="preserve"> while pointing to the numbers in the correct order to </w:t>
            </w:r>
            <w:r w:rsidR="00A333CB">
              <w:rPr>
                <w:rFonts w:ascii="Times New Roman" w:hAnsi="Times New Roman" w:cs="Times New Roman"/>
                <w:b/>
                <w:sz w:val="24"/>
                <w:szCs w:val="24"/>
              </w:rPr>
              <w:t>10</w:t>
            </w:r>
            <w:r w:rsidR="00DD25CE">
              <w:rPr>
                <w:rFonts w:ascii="Times New Roman" w:hAnsi="Times New Roman" w:cs="Times New Roman"/>
                <w:b/>
                <w:sz w:val="24"/>
                <w:szCs w:val="24"/>
              </w:rPr>
              <w:t xml:space="preserve">.  </w:t>
            </w:r>
            <w:r w:rsidR="006177F9">
              <w:rPr>
                <w:rFonts w:ascii="Times New Roman" w:hAnsi="Times New Roman" w:cs="Times New Roman"/>
                <w:b/>
                <w:sz w:val="24"/>
                <w:szCs w:val="24"/>
              </w:rPr>
              <w:t xml:space="preserve">Tell students you just counted on from 5 because you did not have to start with 1.  </w:t>
            </w:r>
            <w:r w:rsidR="00DD25CE">
              <w:rPr>
                <w:rFonts w:ascii="Times New Roman" w:hAnsi="Times New Roman" w:cs="Times New Roman"/>
                <w:b/>
                <w:sz w:val="24"/>
                <w:szCs w:val="24"/>
              </w:rPr>
              <w:t xml:space="preserve">Repeat beginning at 3 and </w:t>
            </w:r>
            <w:r w:rsidR="006177F9">
              <w:rPr>
                <w:rFonts w:ascii="Times New Roman" w:hAnsi="Times New Roman" w:cs="Times New Roman"/>
                <w:b/>
                <w:sz w:val="24"/>
                <w:szCs w:val="24"/>
              </w:rPr>
              <w:t>7</w:t>
            </w:r>
            <w:r w:rsidR="00DD25CE">
              <w:rPr>
                <w:rFonts w:ascii="Times New Roman" w:hAnsi="Times New Roman" w:cs="Times New Roman"/>
                <w:b/>
                <w:sz w:val="24"/>
                <w:szCs w:val="24"/>
              </w:rPr>
              <w:t xml:space="preserve">.  </w:t>
            </w:r>
            <w:r w:rsidR="008A5A05">
              <w:rPr>
                <w:rFonts w:ascii="Times New Roman" w:hAnsi="Times New Roman" w:cs="Times New Roman"/>
                <w:b/>
                <w:sz w:val="24"/>
                <w:szCs w:val="24"/>
              </w:rPr>
              <w:t xml:space="preserve">Play a number writing song to put words with how to write and form each number.  Model how to sing the song while following the words </w:t>
            </w:r>
            <w:r w:rsidR="00DD25CE">
              <w:rPr>
                <w:rFonts w:ascii="Times New Roman" w:hAnsi="Times New Roman" w:cs="Times New Roman"/>
                <w:b/>
                <w:sz w:val="24"/>
                <w:szCs w:val="24"/>
              </w:rPr>
              <w:t>that tell</w:t>
            </w:r>
            <w:r w:rsidR="008A5A05">
              <w:rPr>
                <w:rFonts w:ascii="Times New Roman" w:hAnsi="Times New Roman" w:cs="Times New Roman"/>
                <w:b/>
                <w:sz w:val="24"/>
                <w:szCs w:val="24"/>
              </w:rPr>
              <w:t xml:space="preserve"> how to write each number.</w:t>
            </w:r>
            <w:r w:rsidR="00DD25CE">
              <w:rPr>
                <w:rFonts w:ascii="Times New Roman" w:hAnsi="Times New Roman" w:cs="Times New Roman"/>
                <w:b/>
                <w:sz w:val="24"/>
                <w:szCs w:val="24"/>
              </w:rPr>
              <w:t xml:space="preserve">  </w:t>
            </w:r>
          </w:p>
        </w:tc>
      </w:tr>
      <w:tr w:rsidR="00D85633" w:rsidTr="00A9228B">
        <w:trPr>
          <w:trHeight w:val="737"/>
        </w:trPr>
        <w:tc>
          <w:tcPr>
            <w:tcW w:w="1638" w:type="dxa"/>
            <w:vMerge/>
          </w:tcPr>
          <w:p w:rsidR="00D85633" w:rsidRDefault="00D85633" w:rsidP="003D7D31">
            <w:pPr>
              <w:rPr>
                <w:rFonts w:ascii="Times New Roman" w:hAnsi="Times New Roman" w:cs="Times New Roman"/>
                <w:b/>
                <w:sz w:val="24"/>
                <w:szCs w:val="24"/>
              </w:rPr>
            </w:pPr>
          </w:p>
        </w:tc>
        <w:tc>
          <w:tcPr>
            <w:tcW w:w="9450" w:type="dxa"/>
            <w:gridSpan w:val="8"/>
          </w:tcPr>
          <w:p w:rsidR="00D85633" w:rsidRPr="00E33AEF" w:rsidRDefault="00D85633" w:rsidP="007B401D">
            <w:pPr>
              <w:rPr>
                <w:rFonts w:ascii="Times New Roman" w:hAnsi="Times New Roman" w:cs="Times New Roman"/>
                <w:b/>
                <w:sz w:val="24"/>
                <w:szCs w:val="24"/>
                <w:u w:val="single"/>
              </w:rPr>
            </w:pPr>
            <w:r w:rsidRPr="00E33AEF">
              <w:rPr>
                <w:rFonts w:ascii="Times New Roman" w:hAnsi="Times New Roman" w:cs="Times New Roman"/>
                <w:b/>
                <w:sz w:val="24"/>
                <w:szCs w:val="24"/>
                <w:u w:val="single"/>
              </w:rPr>
              <w:t>Guided Practice:</w:t>
            </w:r>
          </w:p>
          <w:p w:rsidR="00DD25CE" w:rsidRDefault="00A9228B" w:rsidP="00D746B7">
            <w:pPr>
              <w:rPr>
                <w:rFonts w:ascii="Times New Roman" w:hAnsi="Times New Roman" w:cs="Times New Roman"/>
                <w:b/>
                <w:sz w:val="24"/>
                <w:szCs w:val="24"/>
              </w:rPr>
            </w:pPr>
            <w:r>
              <w:rPr>
                <w:rFonts w:ascii="Times New Roman" w:hAnsi="Times New Roman" w:cs="Times New Roman"/>
                <w:b/>
                <w:sz w:val="24"/>
                <w:szCs w:val="24"/>
              </w:rPr>
              <w:t xml:space="preserve">Teacher </w:t>
            </w:r>
            <w:r w:rsidR="006177F9">
              <w:rPr>
                <w:rFonts w:ascii="Times New Roman" w:hAnsi="Times New Roman" w:cs="Times New Roman"/>
                <w:b/>
                <w:sz w:val="24"/>
                <w:szCs w:val="24"/>
              </w:rPr>
              <w:t>will call up a few students to the front one at a time and</w:t>
            </w:r>
            <w:r w:rsidRPr="00A9228B">
              <w:rPr>
                <w:rFonts w:ascii="Times New Roman" w:hAnsi="Times New Roman" w:cs="Times New Roman"/>
                <w:b/>
                <w:sz w:val="24"/>
                <w:szCs w:val="24"/>
              </w:rPr>
              <w:t xml:space="preserve"> assist with counting various sets from 0-</w:t>
            </w:r>
            <w:r w:rsidR="00A333CB">
              <w:rPr>
                <w:rFonts w:ascii="Times New Roman" w:hAnsi="Times New Roman" w:cs="Times New Roman"/>
                <w:b/>
                <w:sz w:val="24"/>
                <w:szCs w:val="24"/>
              </w:rPr>
              <w:t>10</w:t>
            </w:r>
            <w:r w:rsidRPr="00A9228B">
              <w:rPr>
                <w:rFonts w:ascii="Times New Roman" w:hAnsi="Times New Roman" w:cs="Times New Roman"/>
                <w:b/>
                <w:sz w:val="24"/>
                <w:szCs w:val="24"/>
              </w:rPr>
              <w:t xml:space="preserve">. Have students choose </w:t>
            </w:r>
            <w:proofErr w:type="spellStart"/>
            <w:r w:rsidRPr="00A9228B">
              <w:rPr>
                <w:rFonts w:ascii="Times New Roman" w:hAnsi="Times New Roman" w:cs="Times New Roman"/>
                <w:b/>
                <w:sz w:val="24"/>
                <w:szCs w:val="24"/>
              </w:rPr>
              <w:t>manipulatives</w:t>
            </w:r>
            <w:proofErr w:type="spellEnd"/>
            <w:r w:rsidRPr="00A9228B">
              <w:rPr>
                <w:rFonts w:ascii="Times New Roman" w:hAnsi="Times New Roman" w:cs="Times New Roman"/>
                <w:b/>
                <w:sz w:val="24"/>
                <w:szCs w:val="24"/>
              </w:rPr>
              <w:t xml:space="preserve"> such as </w:t>
            </w:r>
            <w:r w:rsidR="006177F9">
              <w:rPr>
                <w:rFonts w:ascii="Times New Roman" w:hAnsi="Times New Roman" w:cs="Times New Roman"/>
                <w:b/>
                <w:sz w:val="24"/>
                <w:szCs w:val="24"/>
              </w:rPr>
              <w:t>bears</w:t>
            </w:r>
            <w:r>
              <w:rPr>
                <w:rFonts w:ascii="Times New Roman" w:hAnsi="Times New Roman" w:cs="Times New Roman"/>
                <w:b/>
                <w:sz w:val="24"/>
                <w:szCs w:val="24"/>
              </w:rPr>
              <w:t xml:space="preserve">.  </w:t>
            </w:r>
            <w:r w:rsidR="00DD25CE">
              <w:rPr>
                <w:rFonts w:ascii="Times New Roman" w:hAnsi="Times New Roman" w:cs="Times New Roman"/>
                <w:b/>
                <w:sz w:val="24"/>
                <w:szCs w:val="24"/>
              </w:rPr>
              <w:t xml:space="preserve">Choose a student to demonstrate how to count out </w:t>
            </w:r>
            <w:r w:rsidR="00A333CB">
              <w:rPr>
                <w:rFonts w:ascii="Times New Roman" w:hAnsi="Times New Roman" w:cs="Times New Roman"/>
                <w:b/>
                <w:sz w:val="24"/>
                <w:szCs w:val="24"/>
              </w:rPr>
              <w:t>6</w:t>
            </w:r>
            <w:r w:rsidR="00DD25CE">
              <w:rPr>
                <w:rFonts w:ascii="Times New Roman" w:hAnsi="Times New Roman" w:cs="Times New Roman"/>
                <w:b/>
                <w:sz w:val="24"/>
                <w:szCs w:val="24"/>
              </w:rPr>
              <w:t xml:space="preserve"> </w:t>
            </w:r>
            <w:proofErr w:type="spellStart"/>
            <w:r w:rsidR="00DD25CE">
              <w:rPr>
                <w:rFonts w:ascii="Times New Roman" w:hAnsi="Times New Roman" w:cs="Times New Roman"/>
                <w:b/>
                <w:sz w:val="24"/>
                <w:szCs w:val="24"/>
              </w:rPr>
              <w:t>unifix</w:t>
            </w:r>
            <w:proofErr w:type="spellEnd"/>
            <w:r w:rsidR="00DD25CE">
              <w:rPr>
                <w:rFonts w:ascii="Times New Roman" w:hAnsi="Times New Roman" w:cs="Times New Roman"/>
                <w:b/>
                <w:sz w:val="24"/>
                <w:szCs w:val="24"/>
              </w:rPr>
              <w:t xml:space="preserve"> cubes.  Then have that student choose the correct number card to represent </w:t>
            </w:r>
            <w:r w:rsidR="00A333CB">
              <w:rPr>
                <w:rFonts w:ascii="Times New Roman" w:hAnsi="Times New Roman" w:cs="Times New Roman"/>
                <w:b/>
                <w:sz w:val="24"/>
                <w:szCs w:val="24"/>
              </w:rPr>
              <w:t>6</w:t>
            </w:r>
            <w:r w:rsidR="00DD25CE">
              <w:rPr>
                <w:rFonts w:ascii="Times New Roman" w:hAnsi="Times New Roman" w:cs="Times New Roman"/>
                <w:b/>
                <w:sz w:val="24"/>
                <w:szCs w:val="24"/>
              </w:rPr>
              <w:t xml:space="preserve"> with a numeral.  Repeat this activity with several students.  Remind students that we are representing a number with a quantity of obje</w:t>
            </w:r>
            <w:r w:rsidR="00D746B7">
              <w:rPr>
                <w:rFonts w:ascii="Times New Roman" w:hAnsi="Times New Roman" w:cs="Times New Roman"/>
                <w:b/>
                <w:sz w:val="24"/>
                <w:szCs w:val="24"/>
              </w:rPr>
              <w:t xml:space="preserve">cts as well as by the numeral. </w:t>
            </w:r>
            <w:r w:rsidR="006177F9">
              <w:rPr>
                <w:rFonts w:ascii="Times New Roman" w:hAnsi="Times New Roman" w:cs="Times New Roman"/>
                <w:b/>
                <w:sz w:val="24"/>
                <w:szCs w:val="24"/>
              </w:rPr>
              <w:t xml:space="preserve"> Play the number writing song again for them to practice writing on their own dry erase boards.</w:t>
            </w:r>
          </w:p>
          <w:p w:rsidR="000C2903" w:rsidRDefault="000C2903" w:rsidP="00D746B7">
            <w:pPr>
              <w:rPr>
                <w:rFonts w:ascii="Times New Roman" w:hAnsi="Times New Roman" w:cs="Times New Roman"/>
                <w:b/>
                <w:sz w:val="24"/>
                <w:szCs w:val="24"/>
              </w:rPr>
            </w:pPr>
          </w:p>
        </w:tc>
      </w:tr>
      <w:tr w:rsidR="00D85633" w:rsidTr="00A9228B">
        <w:trPr>
          <w:trHeight w:val="737"/>
        </w:trPr>
        <w:tc>
          <w:tcPr>
            <w:tcW w:w="1638" w:type="dxa"/>
            <w:vMerge/>
          </w:tcPr>
          <w:p w:rsidR="00D85633" w:rsidRDefault="00D85633" w:rsidP="003D7D31">
            <w:pPr>
              <w:rPr>
                <w:rFonts w:ascii="Times New Roman" w:hAnsi="Times New Roman" w:cs="Times New Roman"/>
                <w:b/>
                <w:sz w:val="24"/>
                <w:szCs w:val="24"/>
              </w:rPr>
            </w:pPr>
          </w:p>
        </w:tc>
        <w:tc>
          <w:tcPr>
            <w:tcW w:w="9450" w:type="dxa"/>
            <w:gridSpan w:val="8"/>
          </w:tcPr>
          <w:p w:rsidR="00DD25CE" w:rsidRPr="00E33AEF" w:rsidRDefault="00D85633" w:rsidP="007B401D">
            <w:pPr>
              <w:rPr>
                <w:rFonts w:ascii="Times New Roman" w:hAnsi="Times New Roman" w:cs="Times New Roman"/>
                <w:b/>
                <w:sz w:val="24"/>
                <w:szCs w:val="24"/>
                <w:u w:val="single"/>
              </w:rPr>
            </w:pPr>
            <w:r w:rsidRPr="00E33AEF">
              <w:rPr>
                <w:rFonts w:ascii="Times New Roman" w:hAnsi="Times New Roman" w:cs="Times New Roman"/>
                <w:b/>
                <w:sz w:val="24"/>
                <w:szCs w:val="24"/>
                <w:u w:val="single"/>
              </w:rPr>
              <w:t>Independent Practice:</w:t>
            </w:r>
          </w:p>
          <w:p w:rsidR="000C2903" w:rsidRDefault="000C2903" w:rsidP="000C2903">
            <w:pPr>
              <w:rPr>
                <w:rFonts w:ascii="Times New Roman" w:hAnsi="Times New Roman" w:cs="Times New Roman"/>
                <w:b/>
                <w:sz w:val="24"/>
                <w:szCs w:val="24"/>
              </w:rPr>
            </w:pPr>
            <w:r>
              <w:rPr>
                <w:rFonts w:ascii="Times New Roman" w:hAnsi="Times New Roman" w:cs="Times New Roman"/>
                <w:b/>
                <w:sz w:val="24"/>
                <w:szCs w:val="24"/>
              </w:rPr>
              <w:t xml:space="preserve">Have students take a piece of paper and trace </w:t>
            </w:r>
            <w:r w:rsidR="006177F9">
              <w:rPr>
                <w:rFonts w:ascii="Times New Roman" w:hAnsi="Times New Roman" w:cs="Times New Roman"/>
                <w:b/>
                <w:sz w:val="24"/>
                <w:szCs w:val="24"/>
              </w:rPr>
              <w:t>both</w:t>
            </w:r>
            <w:r>
              <w:rPr>
                <w:rFonts w:ascii="Times New Roman" w:hAnsi="Times New Roman" w:cs="Times New Roman"/>
                <w:b/>
                <w:sz w:val="24"/>
                <w:szCs w:val="24"/>
              </w:rPr>
              <w:t xml:space="preserve"> hand</w:t>
            </w:r>
            <w:r w:rsidR="006177F9">
              <w:rPr>
                <w:rFonts w:ascii="Times New Roman" w:hAnsi="Times New Roman" w:cs="Times New Roman"/>
                <w:b/>
                <w:sz w:val="24"/>
                <w:szCs w:val="24"/>
              </w:rPr>
              <w:t>s</w:t>
            </w:r>
            <w:r>
              <w:rPr>
                <w:rFonts w:ascii="Times New Roman" w:hAnsi="Times New Roman" w:cs="Times New Roman"/>
                <w:b/>
                <w:sz w:val="24"/>
                <w:szCs w:val="24"/>
              </w:rPr>
              <w:t>.  They will start on the left and write one number on each finger to show the correct order for counting from 1-</w:t>
            </w:r>
            <w:r w:rsidR="00A333CB">
              <w:rPr>
                <w:rFonts w:ascii="Times New Roman" w:hAnsi="Times New Roman" w:cs="Times New Roman"/>
                <w:b/>
                <w:sz w:val="24"/>
                <w:szCs w:val="24"/>
              </w:rPr>
              <w:t>10</w:t>
            </w:r>
            <w:r>
              <w:rPr>
                <w:rFonts w:ascii="Times New Roman" w:hAnsi="Times New Roman" w:cs="Times New Roman"/>
                <w:b/>
                <w:sz w:val="24"/>
                <w:szCs w:val="24"/>
              </w:rPr>
              <w:t>.</w:t>
            </w:r>
            <w:r w:rsidR="006177F9">
              <w:rPr>
                <w:rFonts w:ascii="Times New Roman" w:hAnsi="Times New Roman" w:cs="Times New Roman"/>
                <w:b/>
                <w:sz w:val="24"/>
                <w:szCs w:val="24"/>
              </w:rPr>
              <w:t xml:space="preserve">  </w:t>
            </w:r>
          </w:p>
          <w:p w:rsidR="00DD25CE" w:rsidRDefault="000C2903" w:rsidP="000C2903">
            <w:pPr>
              <w:rPr>
                <w:rFonts w:ascii="Times New Roman" w:hAnsi="Times New Roman" w:cs="Times New Roman"/>
                <w:b/>
                <w:sz w:val="24"/>
                <w:szCs w:val="24"/>
              </w:rPr>
            </w:pPr>
            <w:r>
              <w:rPr>
                <w:rFonts w:ascii="Times New Roman" w:hAnsi="Times New Roman" w:cs="Times New Roman"/>
                <w:b/>
                <w:sz w:val="24"/>
                <w:szCs w:val="24"/>
              </w:rPr>
              <w:t xml:space="preserve"> </w:t>
            </w:r>
          </w:p>
        </w:tc>
      </w:tr>
      <w:tr w:rsidR="00D85633" w:rsidTr="00A9228B">
        <w:trPr>
          <w:trHeight w:val="737"/>
        </w:trPr>
        <w:tc>
          <w:tcPr>
            <w:tcW w:w="1638" w:type="dxa"/>
            <w:vMerge/>
          </w:tcPr>
          <w:p w:rsidR="00D85633" w:rsidRDefault="00D85633" w:rsidP="003D7D31">
            <w:pPr>
              <w:rPr>
                <w:rFonts w:ascii="Times New Roman" w:hAnsi="Times New Roman" w:cs="Times New Roman"/>
                <w:b/>
                <w:sz w:val="24"/>
                <w:szCs w:val="24"/>
              </w:rPr>
            </w:pPr>
          </w:p>
        </w:tc>
        <w:tc>
          <w:tcPr>
            <w:tcW w:w="9450" w:type="dxa"/>
            <w:gridSpan w:val="8"/>
          </w:tcPr>
          <w:p w:rsidR="00D85633" w:rsidRPr="00E33AEF" w:rsidRDefault="00D85633" w:rsidP="007B401D">
            <w:pPr>
              <w:rPr>
                <w:rFonts w:ascii="Times New Roman" w:hAnsi="Times New Roman" w:cs="Times New Roman"/>
                <w:b/>
                <w:sz w:val="24"/>
                <w:szCs w:val="24"/>
                <w:u w:val="single"/>
              </w:rPr>
            </w:pPr>
            <w:r w:rsidRPr="00E33AEF">
              <w:rPr>
                <w:rFonts w:ascii="Times New Roman" w:hAnsi="Times New Roman" w:cs="Times New Roman"/>
                <w:b/>
                <w:sz w:val="24"/>
                <w:szCs w:val="24"/>
                <w:u w:val="single"/>
              </w:rPr>
              <w:t>Closing/Summarizing Strategy:</w:t>
            </w:r>
          </w:p>
          <w:p w:rsidR="00D746B7" w:rsidRDefault="00D746B7" w:rsidP="006177F9">
            <w:pPr>
              <w:rPr>
                <w:rFonts w:ascii="Times New Roman" w:hAnsi="Times New Roman" w:cs="Times New Roman"/>
                <w:b/>
                <w:sz w:val="24"/>
                <w:szCs w:val="24"/>
              </w:rPr>
            </w:pPr>
            <w:r>
              <w:rPr>
                <w:rFonts w:ascii="Times New Roman" w:hAnsi="Times New Roman" w:cs="Times New Roman"/>
                <w:b/>
                <w:sz w:val="24"/>
                <w:szCs w:val="24"/>
              </w:rPr>
              <w:t xml:space="preserve">Call out a number from </w:t>
            </w:r>
            <w:r w:rsidR="00A333CB">
              <w:rPr>
                <w:rFonts w:ascii="Times New Roman" w:hAnsi="Times New Roman" w:cs="Times New Roman"/>
                <w:b/>
                <w:sz w:val="24"/>
                <w:szCs w:val="24"/>
              </w:rPr>
              <w:t>0</w:t>
            </w:r>
            <w:r>
              <w:rPr>
                <w:rFonts w:ascii="Times New Roman" w:hAnsi="Times New Roman" w:cs="Times New Roman"/>
                <w:b/>
                <w:sz w:val="24"/>
                <w:szCs w:val="24"/>
              </w:rPr>
              <w:t>-</w:t>
            </w:r>
            <w:r w:rsidR="00A333CB">
              <w:rPr>
                <w:rFonts w:ascii="Times New Roman" w:hAnsi="Times New Roman" w:cs="Times New Roman"/>
                <w:b/>
                <w:sz w:val="24"/>
                <w:szCs w:val="24"/>
              </w:rPr>
              <w:t>10</w:t>
            </w:r>
            <w:r>
              <w:rPr>
                <w:rFonts w:ascii="Times New Roman" w:hAnsi="Times New Roman" w:cs="Times New Roman"/>
                <w:b/>
                <w:sz w:val="24"/>
                <w:szCs w:val="24"/>
              </w:rPr>
              <w:t>.  Have students show that number using their fingers with one hand and point to the correct number on their traced hand</w:t>
            </w:r>
            <w:r w:rsidR="006177F9">
              <w:rPr>
                <w:rFonts w:ascii="Times New Roman" w:hAnsi="Times New Roman" w:cs="Times New Roman"/>
                <w:b/>
                <w:sz w:val="24"/>
                <w:szCs w:val="24"/>
              </w:rPr>
              <w:t>s</w:t>
            </w:r>
            <w:r>
              <w:rPr>
                <w:rFonts w:ascii="Times New Roman" w:hAnsi="Times New Roman" w:cs="Times New Roman"/>
                <w:b/>
                <w:sz w:val="24"/>
                <w:szCs w:val="24"/>
              </w:rPr>
              <w:t xml:space="preserve">.   Repeat activity with all numbers </w:t>
            </w:r>
            <w:r w:rsidR="00A333CB">
              <w:rPr>
                <w:rFonts w:ascii="Times New Roman" w:hAnsi="Times New Roman" w:cs="Times New Roman"/>
                <w:b/>
                <w:sz w:val="24"/>
                <w:szCs w:val="24"/>
              </w:rPr>
              <w:t>0</w:t>
            </w:r>
            <w:r>
              <w:rPr>
                <w:rFonts w:ascii="Times New Roman" w:hAnsi="Times New Roman" w:cs="Times New Roman"/>
                <w:b/>
                <w:sz w:val="24"/>
                <w:szCs w:val="24"/>
              </w:rPr>
              <w:t>-</w:t>
            </w:r>
            <w:r w:rsidR="00A333CB">
              <w:rPr>
                <w:rFonts w:ascii="Times New Roman" w:hAnsi="Times New Roman" w:cs="Times New Roman"/>
                <w:b/>
                <w:sz w:val="24"/>
                <w:szCs w:val="24"/>
              </w:rPr>
              <w:t>10</w:t>
            </w:r>
            <w:r>
              <w:rPr>
                <w:rFonts w:ascii="Times New Roman" w:hAnsi="Times New Roman" w:cs="Times New Roman"/>
                <w:b/>
                <w:sz w:val="24"/>
                <w:szCs w:val="24"/>
              </w:rPr>
              <w:t xml:space="preserve">.  Tell students they can now </w:t>
            </w:r>
            <w:r w:rsidR="006177F9">
              <w:rPr>
                <w:rFonts w:ascii="Times New Roman" w:hAnsi="Times New Roman" w:cs="Times New Roman"/>
                <w:b/>
                <w:sz w:val="24"/>
                <w:szCs w:val="24"/>
              </w:rPr>
              <w:t>count show a quantity with numbers 1-10.</w:t>
            </w:r>
          </w:p>
        </w:tc>
      </w:tr>
      <w:tr w:rsidR="008C13D7" w:rsidTr="00A9228B">
        <w:trPr>
          <w:trHeight w:val="296"/>
        </w:trPr>
        <w:tc>
          <w:tcPr>
            <w:tcW w:w="11088" w:type="dxa"/>
            <w:gridSpan w:val="9"/>
            <w:shd w:val="clear" w:color="auto" w:fill="C2D69B" w:themeFill="accent3" w:themeFillTint="99"/>
          </w:tcPr>
          <w:p w:rsidR="008C13D7" w:rsidRPr="008C13D7" w:rsidRDefault="008C13D7" w:rsidP="008C13D7">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5C4CBE" w:rsidTr="00A9228B">
        <w:trPr>
          <w:trHeight w:val="359"/>
        </w:trPr>
        <w:tc>
          <w:tcPr>
            <w:tcW w:w="5418" w:type="dxa"/>
            <w:gridSpan w:val="4"/>
          </w:tcPr>
          <w:p w:rsidR="005C4CBE"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2880" w:type="dxa"/>
            <w:gridSpan w:val="4"/>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2790" w:type="dxa"/>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5C4CBE" w:rsidTr="00A9228B">
        <w:trPr>
          <w:trHeight w:val="719"/>
        </w:trPr>
        <w:tc>
          <w:tcPr>
            <w:tcW w:w="5418" w:type="dxa"/>
            <w:gridSpan w:val="4"/>
          </w:tcPr>
          <w:p w:rsidR="000C2903" w:rsidRDefault="000C2903" w:rsidP="008C13D7">
            <w:pPr>
              <w:jc w:val="center"/>
              <w:rPr>
                <w:rFonts w:ascii="Times New Roman" w:hAnsi="Times New Roman" w:cs="Times New Roman"/>
                <w:sz w:val="24"/>
                <w:szCs w:val="24"/>
              </w:rPr>
            </w:pPr>
            <w:r>
              <w:rPr>
                <w:rFonts w:ascii="Times New Roman" w:hAnsi="Times New Roman" w:cs="Times New Roman"/>
                <w:sz w:val="24"/>
                <w:szCs w:val="24"/>
              </w:rPr>
              <w:t xml:space="preserve">-Have students count to 10 and write numbers to 10.  </w:t>
            </w:r>
          </w:p>
          <w:p w:rsidR="005C4CBE" w:rsidRDefault="000C2903" w:rsidP="008C13D7">
            <w:pPr>
              <w:jc w:val="center"/>
              <w:rPr>
                <w:rFonts w:ascii="Times New Roman" w:hAnsi="Times New Roman" w:cs="Times New Roman"/>
                <w:sz w:val="24"/>
                <w:szCs w:val="24"/>
              </w:rPr>
            </w:pPr>
            <w:r>
              <w:rPr>
                <w:rFonts w:ascii="Times New Roman" w:hAnsi="Times New Roman" w:cs="Times New Roman"/>
                <w:sz w:val="24"/>
                <w:szCs w:val="24"/>
              </w:rPr>
              <w:t>-Have students draw 2 hands and write numbers 1-10.</w:t>
            </w:r>
          </w:p>
          <w:p w:rsidR="00A9228B" w:rsidRDefault="00A9228B" w:rsidP="00A9228B">
            <w:pPr>
              <w:rPr>
                <w:rFonts w:ascii="Times New Roman" w:hAnsi="Times New Roman" w:cs="Times New Roman"/>
                <w:sz w:val="24"/>
                <w:szCs w:val="24"/>
              </w:rPr>
            </w:pPr>
            <w:r>
              <w:rPr>
                <w:rFonts w:ascii="Times New Roman" w:hAnsi="Times New Roman" w:cs="Times New Roman"/>
              </w:rPr>
              <w:t>-</w:t>
            </w:r>
            <w:r w:rsidRPr="002565EA">
              <w:rPr>
                <w:rFonts w:ascii="Times New Roman" w:hAnsi="Times New Roman" w:cs="Times New Roman"/>
              </w:rPr>
              <w:t>Have students fill in (Numeral Handwriting Sheets 1-5) (http://www.k5mathteachingresources.com/kindergarten-math-activities.html)</w:t>
            </w:r>
            <w:r>
              <w:rPr>
                <w:rFonts w:ascii="Times New Roman" w:hAnsi="Times New Roman" w:cs="Times New Roman"/>
              </w:rPr>
              <w:t>.</w:t>
            </w:r>
          </w:p>
        </w:tc>
        <w:tc>
          <w:tcPr>
            <w:tcW w:w="2880" w:type="dxa"/>
            <w:gridSpan w:val="4"/>
          </w:tcPr>
          <w:p w:rsidR="000C2903" w:rsidRDefault="000C2903" w:rsidP="008C13D7">
            <w:pPr>
              <w:jc w:val="center"/>
              <w:rPr>
                <w:rFonts w:ascii="Times New Roman" w:hAnsi="Times New Roman" w:cs="Times New Roman"/>
                <w:sz w:val="24"/>
                <w:szCs w:val="24"/>
              </w:rPr>
            </w:pPr>
            <w:r>
              <w:rPr>
                <w:rFonts w:ascii="Times New Roman" w:hAnsi="Times New Roman" w:cs="Times New Roman"/>
                <w:sz w:val="24"/>
                <w:szCs w:val="24"/>
              </w:rPr>
              <w:t xml:space="preserve">-Anchor chart with number and picture with a number line.  </w:t>
            </w:r>
          </w:p>
          <w:p w:rsidR="005C4CBE" w:rsidRDefault="000C2903" w:rsidP="008C13D7">
            <w:pPr>
              <w:jc w:val="center"/>
              <w:rPr>
                <w:rFonts w:ascii="Times New Roman" w:hAnsi="Times New Roman" w:cs="Times New Roman"/>
                <w:sz w:val="24"/>
                <w:szCs w:val="24"/>
              </w:rPr>
            </w:pPr>
            <w:r>
              <w:rPr>
                <w:rFonts w:ascii="Times New Roman" w:hAnsi="Times New Roman" w:cs="Times New Roman"/>
                <w:sz w:val="24"/>
                <w:szCs w:val="24"/>
              </w:rPr>
              <w:t>-Trace numbers and have s</w:t>
            </w:r>
            <w:r w:rsidR="00A9228B">
              <w:rPr>
                <w:rFonts w:ascii="Times New Roman" w:hAnsi="Times New Roman" w:cs="Times New Roman"/>
                <w:sz w:val="24"/>
                <w:szCs w:val="24"/>
              </w:rPr>
              <w:t>tudents color in that many in 5</w:t>
            </w:r>
            <w:r>
              <w:rPr>
                <w:rFonts w:ascii="Times New Roman" w:hAnsi="Times New Roman" w:cs="Times New Roman"/>
                <w:sz w:val="24"/>
                <w:szCs w:val="24"/>
              </w:rPr>
              <w:t xml:space="preserve"> fames boxes in a small group setting.</w:t>
            </w:r>
          </w:p>
          <w:p w:rsidR="00A9228B" w:rsidRPr="00A9228B" w:rsidRDefault="00A9228B" w:rsidP="00A9228B">
            <w:pPr>
              <w:rPr>
                <w:rFonts w:ascii="Times New Roman" w:hAnsi="Times New Roman" w:cs="Times New Roman"/>
              </w:rPr>
            </w:pPr>
            <w:r w:rsidRPr="00A9228B">
              <w:rPr>
                <w:rFonts w:ascii="Times New Roman" w:hAnsi="Times New Roman" w:cs="Times New Roman"/>
                <w:sz w:val="24"/>
                <w:szCs w:val="24"/>
              </w:rPr>
              <w:t>-</w:t>
            </w:r>
            <w:r w:rsidRPr="00A9228B">
              <w:rPr>
                <w:rFonts w:ascii="Times New Roman" w:hAnsi="Times New Roman" w:cs="Times New Roman"/>
              </w:rPr>
              <w:t xml:space="preserve"> Group objects in  groups of fives</w:t>
            </w:r>
          </w:p>
          <w:p w:rsidR="00A9228B" w:rsidRDefault="00A9228B" w:rsidP="008C13D7">
            <w:pPr>
              <w:jc w:val="center"/>
              <w:rPr>
                <w:rFonts w:ascii="Times New Roman" w:hAnsi="Times New Roman" w:cs="Times New Roman"/>
                <w:sz w:val="24"/>
                <w:szCs w:val="24"/>
              </w:rPr>
            </w:pPr>
          </w:p>
        </w:tc>
        <w:tc>
          <w:tcPr>
            <w:tcW w:w="2790" w:type="dxa"/>
          </w:tcPr>
          <w:p w:rsidR="005C4CBE" w:rsidRDefault="000C2903" w:rsidP="008C13D7">
            <w:pPr>
              <w:jc w:val="center"/>
              <w:rPr>
                <w:rFonts w:ascii="Times New Roman" w:hAnsi="Times New Roman" w:cs="Times New Roman"/>
                <w:sz w:val="24"/>
                <w:szCs w:val="24"/>
              </w:rPr>
            </w:pPr>
            <w:r>
              <w:rPr>
                <w:rFonts w:ascii="Times New Roman" w:hAnsi="Times New Roman" w:cs="Times New Roman"/>
                <w:sz w:val="24"/>
                <w:szCs w:val="24"/>
              </w:rPr>
              <w:t>-Use fewer numbers (0-3)</w:t>
            </w:r>
          </w:p>
          <w:p w:rsidR="00A9228B" w:rsidRDefault="000C2903" w:rsidP="00A9228B">
            <w:pPr>
              <w:rPr>
                <w:rFonts w:ascii="Times New Roman" w:hAnsi="Times New Roman" w:cs="Times New Roman"/>
              </w:rPr>
            </w:pPr>
            <w:r w:rsidRPr="00A9228B">
              <w:rPr>
                <w:rFonts w:ascii="Times New Roman" w:hAnsi="Times New Roman" w:cs="Times New Roman"/>
                <w:sz w:val="24"/>
                <w:szCs w:val="24"/>
              </w:rPr>
              <w:t>-Echo count (rote count and 1 to 1 correspondence with objects</w:t>
            </w:r>
            <w:r w:rsidR="00A9228B" w:rsidRPr="00A9228B">
              <w:rPr>
                <w:rFonts w:ascii="Times New Roman" w:hAnsi="Times New Roman" w:cs="Times New Roman"/>
              </w:rPr>
              <w:t xml:space="preserve"> </w:t>
            </w:r>
          </w:p>
          <w:p w:rsidR="00A9228B" w:rsidRDefault="00A9228B" w:rsidP="00A9228B">
            <w:pPr>
              <w:rPr>
                <w:rFonts w:ascii="Times New Roman" w:hAnsi="Times New Roman" w:cs="Times New Roman"/>
              </w:rPr>
            </w:pPr>
            <w:r>
              <w:rPr>
                <w:rFonts w:ascii="Times New Roman" w:hAnsi="Times New Roman" w:cs="Times New Roman"/>
              </w:rPr>
              <w:t>-</w:t>
            </w:r>
            <w:r w:rsidRPr="00A9228B">
              <w:rPr>
                <w:rFonts w:ascii="Times New Roman" w:eastAsia="Times New Roman" w:hAnsi="Times New Roman" w:cs="Times New Roman"/>
                <w:bCs/>
                <w:color w:val="000000"/>
              </w:rPr>
              <w:t xml:space="preserve">Recognition 1-10 </w:t>
            </w:r>
            <w:r w:rsidRPr="00A9228B">
              <w:rPr>
                <w:rFonts w:ascii="Times New Roman" w:eastAsia="Times New Roman" w:hAnsi="Times New Roman" w:cs="Times New Roman"/>
                <w:b/>
                <w:bCs/>
                <w:color w:val="000000"/>
              </w:rPr>
              <w:t>-</w:t>
            </w:r>
            <w:r w:rsidRPr="00A9228B">
              <w:rPr>
                <w:rFonts w:ascii="Times New Roman" w:hAnsi="Times New Roman" w:cs="Times New Roman"/>
              </w:rPr>
              <w:t xml:space="preserve">(Poem) </w:t>
            </w:r>
            <w:r w:rsidRPr="00A9228B">
              <w:rPr>
                <w:rFonts w:ascii="Times New Roman" w:hAnsi="Times New Roman" w:cs="Times New Roman"/>
                <w:u w:val="single"/>
              </w:rPr>
              <w:t>Show Me Five Fingers</w:t>
            </w:r>
            <w:r w:rsidRPr="00A9228B">
              <w:rPr>
                <w:rFonts w:ascii="Times New Roman" w:hAnsi="Times New Roman" w:cs="Times New Roman"/>
              </w:rPr>
              <w:t xml:space="preserve"> </w:t>
            </w:r>
            <w:hyperlink r:id="rId15" w:history="1">
              <w:r w:rsidRPr="009B0081">
                <w:rPr>
                  <w:rStyle w:val="Hyperlink"/>
                  <w:rFonts w:ascii="Times New Roman" w:hAnsi="Times New Roman" w:cs="Times New Roman"/>
                </w:rPr>
                <w:t>http://www.k-5mathteachingresources.com/support-files/showme5fingers.pdf</w:t>
              </w:r>
            </w:hyperlink>
          </w:p>
          <w:p w:rsidR="00A9228B" w:rsidRPr="00A9228B" w:rsidRDefault="00A9228B" w:rsidP="00A9228B">
            <w:pPr>
              <w:rPr>
                <w:rFonts w:ascii="Times New Roman" w:hAnsi="Times New Roman" w:cs="Times New Roman"/>
              </w:rPr>
            </w:pPr>
          </w:p>
          <w:p w:rsidR="000C2903" w:rsidRDefault="000C2903" w:rsidP="008C13D7">
            <w:pPr>
              <w:jc w:val="center"/>
              <w:rPr>
                <w:rFonts w:ascii="Times New Roman" w:hAnsi="Times New Roman" w:cs="Times New Roman"/>
                <w:sz w:val="24"/>
                <w:szCs w:val="24"/>
              </w:rPr>
            </w:pPr>
          </w:p>
        </w:tc>
      </w:tr>
      <w:tr w:rsidR="008C13D7" w:rsidTr="00A9228B">
        <w:trPr>
          <w:trHeight w:val="296"/>
        </w:trPr>
        <w:tc>
          <w:tcPr>
            <w:tcW w:w="11088" w:type="dxa"/>
            <w:gridSpan w:val="9"/>
          </w:tcPr>
          <w:p w:rsidR="008C13D7" w:rsidRPr="00E33AEF" w:rsidRDefault="008C13D7" w:rsidP="008C13D7">
            <w:pPr>
              <w:rPr>
                <w:rFonts w:ascii="Times New Roman" w:hAnsi="Times New Roman" w:cs="Times New Roman"/>
                <w:b/>
                <w:sz w:val="24"/>
                <w:szCs w:val="24"/>
                <w:u w:val="single"/>
              </w:rPr>
            </w:pPr>
            <w:r w:rsidRPr="00E33AEF">
              <w:rPr>
                <w:rFonts w:ascii="Times New Roman" w:hAnsi="Times New Roman" w:cs="Times New Roman"/>
                <w:b/>
                <w:sz w:val="24"/>
                <w:szCs w:val="24"/>
                <w:u w:val="single"/>
              </w:rPr>
              <w:t>Assessment</w:t>
            </w:r>
            <w:r w:rsidR="005C4CBE" w:rsidRPr="00E33AEF">
              <w:rPr>
                <w:rFonts w:ascii="Times New Roman" w:hAnsi="Times New Roman" w:cs="Times New Roman"/>
                <w:b/>
                <w:sz w:val="24"/>
                <w:szCs w:val="24"/>
                <w:u w:val="single"/>
              </w:rPr>
              <w:t>(s)</w:t>
            </w:r>
            <w:r w:rsidRPr="00E33AEF">
              <w:rPr>
                <w:rFonts w:ascii="Times New Roman" w:hAnsi="Times New Roman" w:cs="Times New Roman"/>
                <w:b/>
                <w:sz w:val="24"/>
                <w:szCs w:val="24"/>
                <w:u w:val="single"/>
              </w:rPr>
              <w:t>:</w:t>
            </w:r>
          </w:p>
          <w:p w:rsidR="008C13D7" w:rsidRDefault="000C2903" w:rsidP="008C13D7">
            <w:pPr>
              <w:rPr>
                <w:rFonts w:ascii="Times New Roman" w:hAnsi="Times New Roman" w:cs="Times New Roman"/>
                <w:sz w:val="24"/>
                <w:szCs w:val="24"/>
              </w:rPr>
            </w:pPr>
            <w:r>
              <w:rPr>
                <w:rFonts w:ascii="Times New Roman" w:hAnsi="Times New Roman" w:cs="Times New Roman"/>
                <w:sz w:val="24"/>
                <w:szCs w:val="24"/>
              </w:rPr>
              <w:t>Teacher calls out a number for students to represent that number with drawings and numeral form.  (</w:t>
            </w:r>
            <w:proofErr w:type="spellStart"/>
            <w:r>
              <w:rPr>
                <w:rFonts w:ascii="Times New Roman" w:hAnsi="Times New Roman" w:cs="Times New Roman"/>
                <w:sz w:val="24"/>
                <w:szCs w:val="24"/>
              </w:rPr>
              <w:t>ie</w:t>
            </w:r>
            <w:proofErr w:type="spellEnd"/>
            <w:r>
              <w:rPr>
                <w:rFonts w:ascii="Times New Roman" w:hAnsi="Times New Roman" w:cs="Times New Roman"/>
                <w:sz w:val="24"/>
                <w:szCs w:val="24"/>
              </w:rPr>
              <w:t xml:space="preserve">. for number </w:t>
            </w:r>
            <w:r w:rsidR="006177F9">
              <w:rPr>
                <w:rFonts w:ascii="Times New Roman" w:hAnsi="Times New Roman" w:cs="Times New Roman"/>
                <w:sz w:val="24"/>
                <w:szCs w:val="24"/>
              </w:rPr>
              <w:t>8</w:t>
            </w:r>
            <w:r>
              <w:rPr>
                <w:rFonts w:ascii="Times New Roman" w:hAnsi="Times New Roman" w:cs="Times New Roman"/>
                <w:sz w:val="24"/>
                <w:szCs w:val="24"/>
              </w:rPr>
              <w:t xml:space="preserve">, students will draw </w:t>
            </w:r>
            <w:r w:rsidR="006177F9">
              <w:rPr>
                <w:rFonts w:ascii="Times New Roman" w:hAnsi="Times New Roman" w:cs="Times New Roman"/>
                <w:sz w:val="24"/>
                <w:szCs w:val="24"/>
              </w:rPr>
              <w:t>8</w:t>
            </w:r>
            <w:r>
              <w:rPr>
                <w:rFonts w:ascii="Times New Roman" w:hAnsi="Times New Roman" w:cs="Times New Roman"/>
                <w:sz w:val="24"/>
                <w:szCs w:val="24"/>
              </w:rPr>
              <w:t xml:space="preserve"> circles and write the number </w:t>
            </w:r>
            <w:r w:rsidR="006177F9">
              <w:rPr>
                <w:rFonts w:ascii="Times New Roman" w:hAnsi="Times New Roman" w:cs="Times New Roman"/>
                <w:sz w:val="24"/>
                <w:szCs w:val="24"/>
              </w:rPr>
              <w:t>8</w:t>
            </w:r>
            <w:bookmarkStart w:id="0" w:name="_GoBack"/>
            <w:bookmarkEnd w:id="0"/>
            <w:r>
              <w:rPr>
                <w:rFonts w:ascii="Times New Roman" w:hAnsi="Times New Roman" w:cs="Times New Roman"/>
                <w:sz w:val="24"/>
                <w:szCs w:val="24"/>
              </w:rPr>
              <w:t>)</w:t>
            </w:r>
            <w:r w:rsidR="00A9228B" w:rsidRPr="00A47BF8">
              <w:rPr>
                <w:rFonts w:ascii="Times New Roman" w:hAnsi="Times New Roman" w:cs="Times New Roman"/>
                <w:sz w:val="24"/>
                <w:szCs w:val="24"/>
              </w:rPr>
              <w:t xml:space="preserve"> Students will </w:t>
            </w:r>
            <w:r w:rsidR="00A9228B">
              <w:rPr>
                <w:rFonts w:ascii="Times New Roman" w:hAnsi="Times New Roman" w:cs="Times New Roman"/>
                <w:sz w:val="24"/>
                <w:szCs w:val="24"/>
              </w:rPr>
              <w:t>record in their math journal.</w:t>
            </w:r>
          </w:p>
          <w:p w:rsidR="008C13D7" w:rsidRDefault="008C13D7" w:rsidP="008C13D7">
            <w:pPr>
              <w:rPr>
                <w:rFonts w:ascii="Times New Roman" w:hAnsi="Times New Roman" w:cs="Times New Roman"/>
                <w:sz w:val="24"/>
                <w:szCs w:val="24"/>
              </w:rPr>
            </w:pPr>
          </w:p>
        </w:tc>
      </w:tr>
      <w:tr w:rsidR="008C13D7" w:rsidTr="00A9228B">
        <w:trPr>
          <w:trHeight w:val="296"/>
        </w:trPr>
        <w:tc>
          <w:tcPr>
            <w:tcW w:w="11088" w:type="dxa"/>
            <w:gridSpan w:val="9"/>
          </w:tcPr>
          <w:p w:rsidR="008C13D7" w:rsidRPr="00A9228B" w:rsidRDefault="008C13D7" w:rsidP="008C13D7">
            <w:pPr>
              <w:rPr>
                <w:rFonts w:ascii="Times New Roman" w:hAnsi="Times New Roman" w:cs="Times New Roman"/>
              </w:rPr>
            </w:pPr>
            <w:r w:rsidRPr="00E33AEF">
              <w:rPr>
                <w:rFonts w:ascii="Times New Roman" w:hAnsi="Times New Roman" w:cs="Times New Roman"/>
                <w:b/>
                <w:sz w:val="24"/>
                <w:szCs w:val="24"/>
                <w:u w:val="single"/>
              </w:rPr>
              <w:t>Teacher Reflection:</w:t>
            </w:r>
            <w:r w:rsidR="0051657B" w:rsidRPr="00A9228B">
              <w:rPr>
                <w:rFonts w:ascii="Times New Roman" w:hAnsi="Times New Roman" w:cs="Times New Roman"/>
                <w:sz w:val="24"/>
                <w:szCs w:val="24"/>
              </w:rPr>
              <w:t xml:space="preserve"> (Next steps?</w:t>
            </w:r>
            <w:r w:rsidRPr="00A9228B">
              <w:rPr>
                <w:rFonts w:ascii="Times New Roman" w:hAnsi="Times New Roman" w:cs="Times New Roman"/>
                <w:sz w:val="24"/>
                <w:szCs w:val="24"/>
              </w:rPr>
              <w:t>)</w:t>
            </w:r>
            <w:r w:rsidR="00A9228B" w:rsidRPr="00A9228B">
              <w:rPr>
                <w:rFonts w:ascii="Times New Roman" w:hAnsi="Times New Roman" w:cs="Times New Roman"/>
              </w:rPr>
              <w:t xml:space="preserve">  What went well?</w:t>
            </w:r>
          </w:p>
          <w:p w:rsidR="008C13D7" w:rsidRDefault="000C2903" w:rsidP="008C13D7">
            <w:pPr>
              <w:rPr>
                <w:rFonts w:ascii="Times New Roman" w:hAnsi="Times New Roman" w:cs="Times New Roman"/>
                <w:sz w:val="24"/>
                <w:szCs w:val="24"/>
              </w:rPr>
            </w:pPr>
            <w:r>
              <w:rPr>
                <w:rFonts w:ascii="Times New Roman" w:hAnsi="Times New Roman" w:cs="Times New Roman"/>
                <w:sz w:val="24"/>
                <w:szCs w:val="24"/>
              </w:rPr>
              <w:t xml:space="preserve">Can the students count to </w:t>
            </w:r>
            <w:r w:rsidR="00CF3096">
              <w:rPr>
                <w:rFonts w:ascii="Times New Roman" w:hAnsi="Times New Roman" w:cs="Times New Roman"/>
                <w:sz w:val="24"/>
                <w:szCs w:val="24"/>
              </w:rPr>
              <w:t>10</w:t>
            </w:r>
            <w:r>
              <w:rPr>
                <w:rFonts w:ascii="Times New Roman" w:hAnsi="Times New Roman" w:cs="Times New Roman"/>
                <w:sz w:val="24"/>
                <w:szCs w:val="24"/>
              </w:rPr>
              <w:t>?</w:t>
            </w:r>
          </w:p>
          <w:p w:rsidR="000C2903" w:rsidRDefault="000C2903" w:rsidP="008C13D7">
            <w:pPr>
              <w:rPr>
                <w:rFonts w:ascii="Times New Roman" w:hAnsi="Times New Roman" w:cs="Times New Roman"/>
                <w:sz w:val="24"/>
                <w:szCs w:val="24"/>
              </w:rPr>
            </w:pPr>
            <w:r>
              <w:rPr>
                <w:rFonts w:ascii="Times New Roman" w:hAnsi="Times New Roman" w:cs="Times New Roman"/>
                <w:sz w:val="24"/>
                <w:szCs w:val="24"/>
              </w:rPr>
              <w:t xml:space="preserve">Can the students represent numbers to </w:t>
            </w:r>
            <w:r w:rsidR="00CF3096">
              <w:rPr>
                <w:rFonts w:ascii="Times New Roman" w:hAnsi="Times New Roman" w:cs="Times New Roman"/>
                <w:sz w:val="24"/>
                <w:szCs w:val="24"/>
              </w:rPr>
              <w:t>10</w:t>
            </w:r>
            <w:r>
              <w:rPr>
                <w:rFonts w:ascii="Times New Roman" w:hAnsi="Times New Roman" w:cs="Times New Roman"/>
                <w:sz w:val="24"/>
                <w:szCs w:val="24"/>
              </w:rPr>
              <w:t xml:space="preserve"> with objects to show quantity?</w:t>
            </w:r>
          </w:p>
          <w:p w:rsidR="000C2903" w:rsidRDefault="000C2903" w:rsidP="008C13D7">
            <w:pPr>
              <w:rPr>
                <w:rFonts w:ascii="Times New Roman" w:hAnsi="Times New Roman" w:cs="Times New Roman"/>
                <w:sz w:val="24"/>
                <w:szCs w:val="24"/>
              </w:rPr>
            </w:pPr>
            <w:r>
              <w:rPr>
                <w:rFonts w:ascii="Times New Roman" w:hAnsi="Times New Roman" w:cs="Times New Roman"/>
                <w:sz w:val="24"/>
                <w:szCs w:val="24"/>
              </w:rPr>
              <w:t>Can the students write</w:t>
            </w:r>
            <w:r w:rsidR="00A9228B">
              <w:rPr>
                <w:rFonts w:ascii="Times New Roman" w:hAnsi="Times New Roman" w:cs="Times New Roman"/>
                <w:sz w:val="24"/>
                <w:szCs w:val="24"/>
              </w:rPr>
              <w:t>/trace</w:t>
            </w:r>
            <w:r>
              <w:rPr>
                <w:rFonts w:ascii="Times New Roman" w:hAnsi="Times New Roman" w:cs="Times New Roman"/>
                <w:sz w:val="24"/>
                <w:szCs w:val="24"/>
              </w:rPr>
              <w:t xml:space="preserve"> the numbers to </w:t>
            </w:r>
            <w:r w:rsidR="00CF3096">
              <w:rPr>
                <w:rFonts w:ascii="Times New Roman" w:hAnsi="Times New Roman" w:cs="Times New Roman"/>
                <w:sz w:val="24"/>
                <w:szCs w:val="24"/>
              </w:rPr>
              <w:t>10</w:t>
            </w:r>
            <w:r>
              <w:rPr>
                <w:rFonts w:ascii="Times New Roman" w:hAnsi="Times New Roman" w:cs="Times New Roman"/>
                <w:sz w:val="24"/>
                <w:szCs w:val="24"/>
              </w:rPr>
              <w:t xml:space="preserve"> correctly?</w:t>
            </w:r>
          </w:p>
          <w:p w:rsidR="00643719" w:rsidRDefault="000C2903" w:rsidP="008C13D7">
            <w:pPr>
              <w:rPr>
                <w:rFonts w:ascii="Times New Roman" w:hAnsi="Times New Roman" w:cs="Times New Roman"/>
                <w:sz w:val="24"/>
                <w:szCs w:val="24"/>
              </w:rPr>
            </w:pPr>
            <w:r>
              <w:rPr>
                <w:rFonts w:ascii="Times New Roman" w:hAnsi="Times New Roman" w:cs="Times New Roman"/>
                <w:sz w:val="24"/>
                <w:szCs w:val="24"/>
              </w:rPr>
              <w:t xml:space="preserve">Can the students count on from any number to </w:t>
            </w:r>
            <w:r w:rsidR="00CF3096">
              <w:rPr>
                <w:rFonts w:ascii="Times New Roman" w:hAnsi="Times New Roman" w:cs="Times New Roman"/>
                <w:sz w:val="24"/>
                <w:szCs w:val="24"/>
              </w:rPr>
              <w:t>10</w:t>
            </w:r>
            <w:r>
              <w:rPr>
                <w:rFonts w:ascii="Times New Roman" w:hAnsi="Times New Roman" w:cs="Times New Roman"/>
                <w:sz w:val="24"/>
                <w:szCs w:val="24"/>
              </w:rPr>
              <w:t>?</w:t>
            </w:r>
          </w:p>
          <w:p w:rsidR="00A9228B" w:rsidRPr="00A9228B" w:rsidRDefault="00A9228B" w:rsidP="00A9228B">
            <w:pPr>
              <w:rPr>
                <w:rFonts w:ascii="Times New Roman" w:hAnsi="Times New Roman" w:cs="Times New Roman"/>
              </w:rPr>
            </w:pPr>
            <w:r w:rsidRPr="00A9228B">
              <w:rPr>
                <w:rFonts w:ascii="Times New Roman" w:hAnsi="Times New Roman" w:cs="Times New Roman"/>
              </w:rPr>
              <w:t>Can students trace/write numbers?</w:t>
            </w:r>
          </w:p>
          <w:p w:rsidR="00A9228B" w:rsidRDefault="00A9228B" w:rsidP="008C13D7">
            <w:pPr>
              <w:rPr>
                <w:rFonts w:ascii="Times New Roman" w:hAnsi="Times New Roman" w:cs="Times New Roman"/>
                <w:sz w:val="24"/>
                <w:szCs w:val="24"/>
              </w:rPr>
            </w:pPr>
          </w:p>
          <w:p w:rsidR="00D85633" w:rsidRDefault="00D85633" w:rsidP="008C13D7">
            <w:pPr>
              <w:rPr>
                <w:rFonts w:ascii="Times New Roman" w:hAnsi="Times New Roman" w:cs="Times New Roman"/>
                <w:sz w:val="24"/>
                <w:szCs w:val="24"/>
              </w:rPr>
            </w:pPr>
          </w:p>
          <w:p w:rsidR="00D85633" w:rsidRDefault="00D85633" w:rsidP="008C13D7">
            <w:pPr>
              <w:rPr>
                <w:rFonts w:ascii="Times New Roman" w:hAnsi="Times New Roman" w:cs="Times New Roman"/>
                <w:sz w:val="24"/>
                <w:szCs w:val="24"/>
              </w:rPr>
            </w:pPr>
          </w:p>
        </w:tc>
      </w:tr>
    </w:tbl>
    <w:p w:rsidR="00FE4609" w:rsidRPr="00A67FA5" w:rsidRDefault="00FE4609" w:rsidP="00FE4609">
      <w:pPr>
        <w:rPr>
          <w:rFonts w:ascii="Times New Roman" w:hAnsi="Times New Roman" w:cs="Times New Roman"/>
          <w:sz w:val="10"/>
          <w:szCs w:val="10"/>
        </w:rPr>
      </w:pPr>
    </w:p>
    <w:sectPr w:rsidR="00FE4609" w:rsidRPr="00A67FA5" w:rsidSect="00FE4609">
      <w:footerReference w:type="default" r:id="rId16"/>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1CC8" w:rsidRDefault="00A01CC8" w:rsidP="00D7779B">
      <w:pPr>
        <w:spacing w:after="0" w:line="240" w:lineRule="auto"/>
      </w:pPr>
      <w:r>
        <w:separator/>
      </w:r>
    </w:p>
  </w:endnote>
  <w:endnote w:type="continuationSeparator" w:id="0">
    <w:p w:rsidR="00A01CC8" w:rsidRDefault="00A01CC8" w:rsidP="00D77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1CC8" w:rsidRDefault="00A01CC8">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1CC8" w:rsidRDefault="00A01CC8" w:rsidP="00D7779B">
      <w:pPr>
        <w:spacing w:after="0" w:line="240" w:lineRule="auto"/>
      </w:pPr>
      <w:r>
        <w:separator/>
      </w:r>
    </w:p>
  </w:footnote>
  <w:footnote w:type="continuationSeparator" w:id="0">
    <w:p w:rsidR="00A01CC8" w:rsidRDefault="00A01CC8" w:rsidP="00D777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33F72"/>
    <w:multiLevelType w:val="hybridMultilevel"/>
    <w:tmpl w:val="849600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2240FC3"/>
    <w:multiLevelType w:val="hybridMultilevel"/>
    <w:tmpl w:val="A42A4CE8"/>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5AE725F"/>
    <w:multiLevelType w:val="hybridMultilevel"/>
    <w:tmpl w:val="110656B2"/>
    <w:lvl w:ilvl="0" w:tplc="776E1FB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5BA3E39"/>
    <w:multiLevelType w:val="hybridMultilevel"/>
    <w:tmpl w:val="B958EF48"/>
    <w:lvl w:ilvl="0" w:tplc="1F9E54FC">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5">
    <w:nsid w:val="16CF320D"/>
    <w:multiLevelType w:val="hybridMultilevel"/>
    <w:tmpl w:val="AC8053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33076D4"/>
    <w:multiLevelType w:val="hybridMultilevel"/>
    <w:tmpl w:val="C6BCD7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0FA4C3E"/>
    <w:multiLevelType w:val="hybridMultilevel"/>
    <w:tmpl w:val="6F22E0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1AB1FC2"/>
    <w:multiLevelType w:val="hybridMultilevel"/>
    <w:tmpl w:val="F30E15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99263C4"/>
    <w:multiLevelType w:val="hybridMultilevel"/>
    <w:tmpl w:val="37E0D3F0"/>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EE20925"/>
    <w:multiLevelType w:val="hybridMultilevel"/>
    <w:tmpl w:val="FC025B84"/>
    <w:lvl w:ilvl="0" w:tplc="14E85486">
      <w:start w:val="1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4"/>
  </w:num>
  <w:num w:numId="5">
    <w:abstractNumId w:val="9"/>
  </w:num>
  <w:num w:numId="6">
    <w:abstractNumId w:val="6"/>
  </w:num>
  <w:num w:numId="7">
    <w:abstractNumId w:val="8"/>
  </w:num>
  <w:num w:numId="8">
    <w:abstractNumId w:val="10"/>
  </w:num>
  <w:num w:numId="9">
    <w:abstractNumId w:val="5"/>
  </w:num>
  <w:num w:numId="10">
    <w:abstractNumId w:val="0"/>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609"/>
    <w:rsid w:val="000C2903"/>
    <w:rsid w:val="000E212E"/>
    <w:rsid w:val="00224A5F"/>
    <w:rsid w:val="00274ACD"/>
    <w:rsid w:val="0028190D"/>
    <w:rsid w:val="003D7D31"/>
    <w:rsid w:val="00481322"/>
    <w:rsid w:val="004B658C"/>
    <w:rsid w:val="0051657B"/>
    <w:rsid w:val="00570FB8"/>
    <w:rsid w:val="005C4CBE"/>
    <w:rsid w:val="006177F9"/>
    <w:rsid w:val="00643719"/>
    <w:rsid w:val="006A0ACD"/>
    <w:rsid w:val="006E3C76"/>
    <w:rsid w:val="007B401D"/>
    <w:rsid w:val="008A5A05"/>
    <w:rsid w:val="008C13D7"/>
    <w:rsid w:val="009B085C"/>
    <w:rsid w:val="00A01CC8"/>
    <w:rsid w:val="00A333CB"/>
    <w:rsid w:val="00A67FA5"/>
    <w:rsid w:val="00A9228B"/>
    <w:rsid w:val="00B51CA8"/>
    <w:rsid w:val="00C92D93"/>
    <w:rsid w:val="00CB2DBC"/>
    <w:rsid w:val="00CD5617"/>
    <w:rsid w:val="00CF3096"/>
    <w:rsid w:val="00D746B7"/>
    <w:rsid w:val="00D7779B"/>
    <w:rsid w:val="00D85633"/>
    <w:rsid w:val="00DD25CE"/>
    <w:rsid w:val="00E33AEF"/>
    <w:rsid w:val="00FE46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character" w:styleId="Hyperlink">
    <w:name w:val="Hyperlink"/>
    <w:basedOn w:val="DefaultParagraphFont"/>
    <w:uiPriority w:val="99"/>
    <w:unhideWhenUsed/>
    <w:rsid w:val="00A9228B"/>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character" w:styleId="Hyperlink">
    <w:name w:val="Hyperlink"/>
    <w:basedOn w:val="DefaultParagraphFont"/>
    <w:uiPriority w:val="99"/>
    <w:unhideWhenUsed/>
    <w:rsid w:val="00A9228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k-5mathteachingresources.com/support-files/handwritingsheets1-10.pdf"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www.k5mathteachingresources.com/support-files/showme5fingers.pdf"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www.k-5mathteachingresources.com/support-files/showme5fingers.pdf" TargetMode="Externa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09F430-1B79-4C69-B211-5532B41A8DF7}">
  <ds:schemaRefs>
    <ds:schemaRef ds:uri="http://schemas.microsoft.com/sharepoint/v3/contenttype/forms"/>
  </ds:schemaRefs>
</ds:datastoreItem>
</file>

<file path=customXml/itemProps2.xml><?xml version="1.0" encoding="utf-8"?>
<ds:datastoreItem xmlns:ds="http://schemas.openxmlformats.org/officeDocument/2006/customXml" ds:itemID="{7B10F9E2-9859-4CAF-8FF4-2080493DE956}">
  <ds:schemaRefs>
    <ds:schemaRef ds:uri="http://purl.org/dc/terms/"/>
    <ds:schemaRef ds:uri="http://schemas.openxmlformats.org/package/2006/metadata/core-properties"/>
    <ds:schemaRef ds:uri="http://purl.org/dc/dcmitype/"/>
    <ds:schemaRef ds:uri="http://purl.org/dc/elements/1.1/"/>
    <ds:schemaRef ds:uri="http://schemas.microsoft.com/office/2006/documentManagement/types"/>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C63AF902-014C-4430-A7B0-3A9A956B21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2F468420-0397-487B-A537-DBC82EA955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7C1EE7E1.dotm</Template>
  <TotalTime>1</TotalTime>
  <Pages>2</Pages>
  <Words>808</Words>
  <Characters>4610</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5408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Breedlove, Logan W</dc:creator>
  <cp:lastModifiedBy>Teacher</cp:lastModifiedBy>
  <cp:revision>2</cp:revision>
  <dcterms:created xsi:type="dcterms:W3CDTF">2012-06-26T14:14:00Z</dcterms:created>
  <dcterms:modified xsi:type="dcterms:W3CDTF">2012-06-26T14:14:00Z</dcterms:modified>
</cp:coreProperties>
</file>